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EEEB4" w14:textId="77777777" w:rsidR="007737E2" w:rsidRPr="00EA5E2F" w:rsidRDefault="00DD5DE0">
      <w:pPr>
        <w:pStyle w:val="Ttulo"/>
        <w:jc w:val="both"/>
        <w:rPr>
          <w:lang w:val="en-US"/>
        </w:rPr>
      </w:pPr>
      <w:r w:rsidRPr="00EA5E2F">
        <w:rPr>
          <w:noProof/>
          <w:lang w:val="en-US"/>
        </w:rPr>
        <w:drawing>
          <wp:inline distT="0" distB="0" distL="0" distR="0" wp14:anchorId="458FF166" wp14:editId="3E2C9E23">
            <wp:extent cx="3104515" cy="1084580"/>
            <wp:effectExtent l="0" t="0" r="0"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104515" cy="1084580"/>
                    </a:xfrm>
                    <a:prstGeom prst="rect">
                      <a:avLst/>
                    </a:prstGeom>
                    <a:noFill/>
                    <a:ln>
                      <a:noFill/>
                    </a:ln>
                  </pic:spPr>
                </pic:pic>
              </a:graphicData>
            </a:graphic>
          </wp:inline>
        </w:drawing>
      </w:r>
    </w:p>
    <w:p w14:paraId="662E9959" w14:textId="1745804C" w:rsidR="009415B0" w:rsidRPr="00EA5E2F" w:rsidRDefault="00796B4B" w:rsidP="009415B0">
      <w:pPr>
        <w:jc w:val="right"/>
        <w:rPr>
          <w:rFonts w:ascii="Arial" w:hAnsi="Arial"/>
          <w:b/>
        </w:rPr>
      </w:pPr>
      <w:r w:rsidRPr="00EA5E2F">
        <w:rPr>
          <w:rFonts w:ascii="Arial" w:hAnsi="Arial"/>
          <w:b/>
        </w:rPr>
        <w:t>International</w:t>
      </w:r>
      <w:r w:rsidR="009415B0" w:rsidRPr="00EA5E2F">
        <w:rPr>
          <w:rFonts w:ascii="Arial" w:hAnsi="Arial"/>
          <w:b/>
        </w:rPr>
        <w:t xml:space="preserve"> Conference Call</w:t>
      </w:r>
    </w:p>
    <w:p w14:paraId="24BDD80E" w14:textId="383F33CB" w:rsidR="009415B0" w:rsidRPr="00EA5E2F" w:rsidRDefault="0003740C" w:rsidP="009415B0">
      <w:pPr>
        <w:jc w:val="right"/>
        <w:rPr>
          <w:rFonts w:ascii="Arial" w:hAnsi="Arial"/>
          <w:b/>
        </w:rPr>
      </w:pPr>
      <w:r w:rsidRPr="00EA5E2F">
        <w:rPr>
          <w:rFonts w:ascii="Arial" w:hAnsi="Arial"/>
          <w:b/>
        </w:rPr>
        <w:t>Iguatemi</w:t>
      </w:r>
      <w:r w:rsidR="00D75464" w:rsidRPr="00EA5E2F">
        <w:rPr>
          <w:rFonts w:ascii="Arial" w:hAnsi="Arial"/>
          <w:b/>
        </w:rPr>
        <w:t xml:space="preserve"> S/A</w:t>
      </w:r>
      <w:r w:rsidR="009415B0" w:rsidRPr="00EA5E2F">
        <w:rPr>
          <w:rFonts w:ascii="Arial" w:hAnsi="Arial"/>
          <w:b/>
        </w:rPr>
        <w:t xml:space="preserve"> (</w:t>
      </w:r>
      <w:r w:rsidR="00D75464" w:rsidRPr="00EA5E2F">
        <w:rPr>
          <w:rFonts w:ascii="Arial" w:hAnsi="Arial"/>
          <w:b/>
        </w:rPr>
        <w:t>IGT</w:t>
      </w:r>
      <w:r w:rsidR="00956FEE" w:rsidRPr="00EA5E2F">
        <w:rPr>
          <w:rFonts w:ascii="Arial" w:hAnsi="Arial"/>
          <w:b/>
        </w:rPr>
        <w:t>I11</w:t>
      </w:r>
      <w:r w:rsidR="009415B0" w:rsidRPr="00EA5E2F">
        <w:rPr>
          <w:rFonts w:ascii="Arial" w:hAnsi="Arial"/>
          <w:b/>
        </w:rPr>
        <w:t>)</w:t>
      </w:r>
    </w:p>
    <w:p w14:paraId="22165A11" w14:textId="381E642E" w:rsidR="009415B0" w:rsidRPr="00EA5E2F" w:rsidRDefault="00796B4B" w:rsidP="009415B0">
      <w:pPr>
        <w:jc w:val="right"/>
        <w:rPr>
          <w:rFonts w:ascii="Arial" w:hAnsi="Arial"/>
          <w:b/>
        </w:rPr>
      </w:pPr>
      <w:r w:rsidRPr="00EA5E2F">
        <w:rPr>
          <w:rFonts w:ascii="Arial" w:hAnsi="Arial"/>
          <w:b/>
        </w:rPr>
        <w:t xml:space="preserve">Earnings Results </w:t>
      </w:r>
      <w:r w:rsidR="007D632F" w:rsidRPr="00EA5E2F">
        <w:rPr>
          <w:rFonts w:ascii="Arial" w:hAnsi="Arial"/>
          <w:b/>
        </w:rPr>
        <w:t>1</w:t>
      </w:r>
      <w:r w:rsidR="00784BA0" w:rsidRPr="00EA5E2F">
        <w:rPr>
          <w:rFonts w:ascii="Arial" w:hAnsi="Arial"/>
          <w:b/>
        </w:rPr>
        <w:t>Q2</w:t>
      </w:r>
      <w:r w:rsidR="007D632F" w:rsidRPr="00EA5E2F">
        <w:rPr>
          <w:rFonts w:ascii="Arial" w:hAnsi="Arial"/>
          <w:b/>
        </w:rPr>
        <w:t>6</w:t>
      </w:r>
    </w:p>
    <w:p w14:paraId="5249E7D4" w14:textId="4E876285" w:rsidR="007737E2" w:rsidRPr="00EA5E2F" w:rsidRDefault="007D632F" w:rsidP="009415B0">
      <w:pPr>
        <w:jc w:val="right"/>
        <w:rPr>
          <w:rFonts w:ascii="Arial" w:hAnsi="Arial"/>
          <w:b/>
        </w:rPr>
      </w:pPr>
      <w:r w:rsidRPr="00EA5E2F">
        <w:rPr>
          <w:rFonts w:ascii="Arial" w:hAnsi="Arial"/>
          <w:b/>
        </w:rPr>
        <w:t>May 6</w:t>
      </w:r>
      <w:r w:rsidRPr="00EA5E2F">
        <w:rPr>
          <w:rFonts w:ascii="Arial" w:hAnsi="Arial"/>
          <w:b/>
          <w:vertAlign w:val="superscript"/>
        </w:rPr>
        <w:t>th</w:t>
      </w:r>
      <w:r w:rsidRPr="00EA5E2F">
        <w:rPr>
          <w:rFonts w:ascii="Arial" w:hAnsi="Arial"/>
          <w:b/>
        </w:rPr>
        <w:t>, 2026</w:t>
      </w:r>
    </w:p>
    <w:p w14:paraId="498DA118" w14:textId="77777777" w:rsidR="00956FEE" w:rsidRPr="00EA5E2F" w:rsidRDefault="00956FEE" w:rsidP="009415B0">
      <w:pPr>
        <w:jc w:val="right"/>
        <w:rPr>
          <w:rFonts w:ascii="Arial" w:hAnsi="Arial"/>
          <w:b/>
        </w:rPr>
      </w:pPr>
    </w:p>
    <w:p w14:paraId="37131F33" w14:textId="77777777" w:rsidR="009415B0" w:rsidRPr="00EA5E2F" w:rsidRDefault="009415B0" w:rsidP="009415B0">
      <w:pPr>
        <w:jc w:val="right"/>
        <w:rPr>
          <w:rFonts w:ascii="Arial" w:hAnsi="Arial" w:cs="Arial"/>
          <w:bCs/>
        </w:rPr>
      </w:pPr>
    </w:p>
    <w:p w14:paraId="670FB14D" w14:textId="0CCD13AA" w:rsidR="00D303B4" w:rsidRPr="00EA5E2F" w:rsidRDefault="000874C6" w:rsidP="00A160D1">
      <w:pPr>
        <w:spacing w:after="240" w:line="360" w:lineRule="auto"/>
        <w:jc w:val="both"/>
        <w:rPr>
          <w:rFonts w:ascii="Arial" w:hAnsi="Arial" w:cs="Arial"/>
          <w:bCs/>
        </w:rPr>
      </w:pPr>
      <w:r w:rsidRPr="00EA5E2F">
        <w:rPr>
          <w:rFonts w:ascii="Arial" w:hAnsi="Arial" w:cs="Arial"/>
          <w:b/>
        </w:rPr>
        <w:t>Opera</w:t>
      </w:r>
      <w:r w:rsidR="00796B4B" w:rsidRPr="00EA5E2F">
        <w:rPr>
          <w:rFonts w:ascii="Arial" w:hAnsi="Arial" w:cs="Arial"/>
          <w:b/>
        </w:rPr>
        <w:t>t</w:t>
      </w:r>
      <w:r w:rsidRPr="00EA5E2F">
        <w:rPr>
          <w:rFonts w:ascii="Arial" w:hAnsi="Arial" w:cs="Arial"/>
          <w:b/>
        </w:rPr>
        <w:t>o</w:t>
      </w:r>
      <w:r w:rsidR="00A160D1" w:rsidRPr="00EA5E2F">
        <w:rPr>
          <w:rFonts w:ascii="Arial" w:hAnsi="Arial" w:cs="Arial"/>
          <w:b/>
        </w:rPr>
        <w:t>r:</w:t>
      </w:r>
      <w:r w:rsidRPr="00EA5E2F">
        <w:rPr>
          <w:rFonts w:ascii="Arial" w:hAnsi="Arial" w:cs="Arial"/>
          <w:bCs/>
        </w:rPr>
        <w:t xml:space="preserve"> </w:t>
      </w:r>
      <w:r w:rsidR="00A5545F" w:rsidRPr="00EA5E2F">
        <w:rPr>
          <w:rFonts w:ascii="Arial" w:hAnsi="Arial" w:cs="Arial"/>
          <w:bCs/>
        </w:rPr>
        <w:t xml:space="preserve">Good </w:t>
      </w:r>
      <w:r w:rsidR="00253653" w:rsidRPr="00EA5E2F">
        <w:rPr>
          <w:rFonts w:ascii="Arial" w:hAnsi="Arial" w:cs="Arial"/>
          <w:bCs/>
        </w:rPr>
        <w:t>morning and thank you for holding. Welcome to the Iguatemi S</w:t>
      </w:r>
      <w:r w:rsidR="00D303B4" w:rsidRPr="00EA5E2F">
        <w:rPr>
          <w:rFonts w:ascii="Arial" w:hAnsi="Arial" w:cs="Arial"/>
          <w:bCs/>
        </w:rPr>
        <w:t>/</w:t>
      </w:r>
      <w:r w:rsidR="00253653" w:rsidRPr="00EA5E2F">
        <w:rPr>
          <w:rFonts w:ascii="Arial" w:hAnsi="Arial" w:cs="Arial"/>
          <w:bCs/>
        </w:rPr>
        <w:t xml:space="preserve">A earnings conference call to discuss the results for the </w:t>
      </w:r>
      <w:r w:rsidR="007F2F20" w:rsidRPr="00EA5E2F">
        <w:rPr>
          <w:rFonts w:ascii="Arial" w:hAnsi="Arial" w:cs="Arial"/>
          <w:b/>
          <w:bCs/>
        </w:rPr>
        <w:t>1Q26</w:t>
      </w:r>
      <w:r w:rsidR="00253653" w:rsidRPr="00EA5E2F">
        <w:rPr>
          <w:rFonts w:ascii="Arial" w:hAnsi="Arial" w:cs="Arial"/>
          <w:bCs/>
        </w:rPr>
        <w:t xml:space="preserve">. </w:t>
      </w:r>
    </w:p>
    <w:p w14:paraId="6E168A02" w14:textId="465EF46E" w:rsidR="00842AFE" w:rsidRPr="00EA5E2F" w:rsidRDefault="00253653" w:rsidP="00A160D1">
      <w:pPr>
        <w:spacing w:after="240" w:line="360" w:lineRule="auto"/>
        <w:jc w:val="both"/>
        <w:rPr>
          <w:rFonts w:ascii="Arial" w:hAnsi="Arial" w:cs="Arial"/>
          <w:bCs/>
        </w:rPr>
      </w:pPr>
      <w:r w:rsidRPr="00EA5E2F">
        <w:rPr>
          <w:rFonts w:ascii="Arial" w:hAnsi="Arial" w:cs="Arial"/>
          <w:bCs/>
        </w:rPr>
        <w:t>Present with us today are Mr. Ciro Neto, the Chief Executive Officer, and Mr. Guido Oliveira, Vice</w:t>
      </w:r>
      <w:r w:rsidR="007F2F20" w:rsidRPr="00EA5E2F">
        <w:rPr>
          <w:rFonts w:ascii="Arial" w:hAnsi="Arial" w:cs="Arial"/>
          <w:bCs/>
        </w:rPr>
        <w:t>-</w:t>
      </w:r>
      <w:r w:rsidRPr="00EA5E2F">
        <w:rPr>
          <w:rFonts w:ascii="Arial" w:hAnsi="Arial" w:cs="Arial"/>
          <w:bCs/>
        </w:rPr>
        <w:t xml:space="preserve">President of Finance and Investor Relations Officer. </w:t>
      </w:r>
    </w:p>
    <w:p w14:paraId="29BE42E8" w14:textId="03197A4E" w:rsidR="00842AFE" w:rsidRPr="00EA5E2F" w:rsidRDefault="00253653" w:rsidP="00A160D1">
      <w:pPr>
        <w:spacing w:after="240" w:line="360" w:lineRule="auto"/>
        <w:jc w:val="both"/>
        <w:rPr>
          <w:rFonts w:ascii="Arial" w:hAnsi="Arial" w:cs="Arial"/>
          <w:bCs/>
        </w:rPr>
      </w:pPr>
      <w:r w:rsidRPr="00EA5E2F">
        <w:rPr>
          <w:rFonts w:ascii="Arial" w:hAnsi="Arial" w:cs="Arial"/>
          <w:bCs/>
        </w:rPr>
        <w:t xml:space="preserve">We would like to inform you that this event is being </w:t>
      </w:r>
      <w:r w:rsidR="00842AFE" w:rsidRPr="00EA5E2F">
        <w:rPr>
          <w:rFonts w:ascii="Arial" w:hAnsi="Arial" w:cs="Arial"/>
          <w:bCs/>
        </w:rPr>
        <w:t>recorded,</w:t>
      </w:r>
      <w:r w:rsidRPr="00EA5E2F">
        <w:rPr>
          <w:rFonts w:ascii="Arial" w:hAnsi="Arial" w:cs="Arial"/>
          <w:bCs/>
        </w:rPr>
        <w:t xml:space="preserve"> and all participants will be in listen</w:t>
      </w:r>
      <w:r w:rsidR="00A160D1" w:rsidRPr="00EA5E2F">
        <w:rPr>
          <w:rFonts w:ascii="Arial" w:hAnsi="Arial" w:cs="Arial"/>
          <w:bCs/>
        </w:rPr>
        <w:t>-</w:t>
      </w:r>
      <w:r w:rsidRPr="00EA5E2F">
        <w:rPr>
          <w:rFonts w:ascii="Arial" w:hAnsi="Arial" w:cs="Arial"/>
          <w:bCs/>
        </w:rPr>
        <w:t xml:space="preserve">only mode during the Iguatemi presentation. We will then begin the </w:t>
      </w:r>
      <w:r w:rsidR="00842AFE" w:rsidRPr="00EA5E2F">
        <w:rPr>
          <w:rFonts w:ascii="Arial" w:hAnsi="Arial" w:cs="Arial"/>
          <w:bCs/>
        </w:rPr>
        <w:t>question-and-answer</w:t>
      </w:r>
      <w:r w:rsidRPr="00EA5E2F">
        <w:rPr>
          <w:rFonts w:ascii="Arial" w:hAnsi="Arial" w:cs="Arial"/>
          <w:bCs/>
        </w:rPr>
        <w:t xml:space="preserve"> session</w:t>
      </w:r>
      <w:r w:rsidR="00842AFE" w:rsidRPr="00EA5E2F">
        <w:rPr>
          <w:rFonts w:ascii="Arial" w:hAnsi="Arial" w:cs="Arial"/>
          <w:bCs/>
        </w:rPr>
        <w:t>,</w:t>
      </w:r>
      <w:r w:rsidRPr="00EA5E2F">
        <w:rPr>
          <w:rFonts w:ascii="Arial" w:hAnsi="Arial" w:cs="Arial"/>
          <w:bCs/>
        </w:rPr>
        <w:t xml:space="preserve"> when further instructions will be provided. The presentation is available for download at </w:t>
      </w:r>
      <w:hyperlink r:id="rId9" w:history="1">
        <w:r w:rsidR="00842AFE" w:rsidRPr="00EA5E2F">
          <w:rPr>
            <w:rStyle w:val="Hyperlink"/>
            <w:rFonts w:ascii="Arial" w:hAnsi="Arial"/>
          </w:rPr>
          <w:t>ri.iguatemi.com.br</w:t>
        </w:r>
      </w:hyperlink>
      <w:r w:rsidR="00842AFE" w:rsidRPr="00EA5E2F">
        <w:rPr>
          <w:rFonts w:ascii="Arial" w:hAnsi="Arial"/>
        </w:rPr>
        <w:t>. </w:t>
      </w:r>
    </w:p>
    <w:p w14:paraId="7478CD63" w14:textId="4DF6B7D5" w:rsidR="00842AFE" w:rsidRPr="00EA5E2F" w:rsidRDefault="00253653" w:rsidP="00A160D1">
      <w:pPr>
        <w:spacing w:after="240" w:line="360" w:lineRule="auto"/>
        <w:jc w:val="both"/>
        <w:rPr>
          <w:rFonts w:ascii="Arial" w:hAnsi="Arial" w:cs="Arial"/>
          <w:bCs/>
        </w:rPr>
      </w:pPr>
      <w:r w:rsidRPr="00EA5E2F">
        <w:rPr>
          <w:rFonts w:ascii="Arial" w:hAnsi="Arial" w:cs="Arial"/>
          <w:bCs/>
        </w:rPr>
        <w:t xml:space="preserve">Before proceeding, we would like to clarify that any statements </w:t>
      </w:r>
      <w:r w:rsidR="00797C14" w:rsidRPr="00EA5E2F">
        <w:rPr>
          <w:rFonts w:ascii="Arial" w:hAnsi="Arial" w:cs="Arial"/>
          <w:bCs/>
        </w:rPr>
        <w:t xml:space="preserve">that </w:t>
      </w:r>
      <w:r w:rsidRPr="00EA5E2F">
        <w:rPr>
          <w:rFonts w:ascii="Arial" w:hAnsi="Arial" w:cs="Arial"/>
          <w:bCs/>
        </w:rPr>
        <w:t>ma</w:t>
      </w:r>
      <w:r w:rsidR="00797C14" w:rsidRPr="00EA5E2F">
        <w:rPr>
          <w:rFonts w:ascii="Arial" w:hAnsi="Arial" w:cs="Arial"/>
          <w:bCs/>
        </w:rPr>
        <w:t>y be mad</w:t>
      </w:r>
      <w:r w:rsidRPr="00EA5E2F">
        <w:rPr>
          <w:rFonts w:ascii="Arial" w:hAnsi="Arial" w:cs="Arial"/>
          <w:bCs/>
        </w:rPr>
        <w:t xml:space="preserve">e during this conference call regarding Iguatemi's business prospects, </w:t>
      </w:r>
      <w:r w:rsidR="00797C14" w:rsidRPr="00EA5E2F">
        <w:rPr>
          <w:rFonts w:ascii="Arial" w:hAnsi="Arial" w:cs="Arial"/>
          <w:bCs/>
        </w:rPr>
        <w:t xml:space="preserve">projections and </w:t>
      </w:r>
      <w:r w:rsidRPr="00EA5E2F">
        <w:rPr>
          <w:rFonts w:ascii="Arial" w:hAnsi="Arial" w:cs="Arial"/>
          <w:bCs/>
        </w:rPr>
        <w:t xml:space="preserve">operational and financial targets are the belief and assumptions of the </w:t>
      </w:r>
      <w:r w:rsidR="00842AFE" w:rsidRPr="00EA5E2F">
        <w:rPr>
          <w:rFonts w:ascii="Arial" w:hAnsi="Arial" w:cs="Arial"/>
          <w:bCs/>
        </w:rPr>
        <w:t>Company</w:t>
      </w:r>
      <w:r w:rsidR="00252E96" w:rsidRPr="00EA5E2F">
        <w:rPr>
          <w:rFonts w:ascii="Arial" w:hAnsi="Arial" w:cs="Arial"/>
          <w:bCs/>
        </w:rPr>
        <w:t>’s</w:t>
      </w:r>
      <w:r w:rsidRPr="00EA5E2F">
        <w:rPr>
          <w:rFonts w:ascii="Arial" w:hAnsi="Arial" w:cs="Arial"/>
          <w:bCs/>
        </w:rPr>
        <w:t xml:space="preserve"> </w:t>
      </w:r>
      <w:r w:rsidR="00842AFE" w:rsidRPr="00EA5E2F">
        <w:rPr>
          <w:rFonts w:ascii="Arial" w:hAnsi="Arial" w:cs="Arial"/>
          <w:bCs/>
        </w:rPr>
        <w:t>management and</w:t>
      </w:r>
      <w:r w:rsidRPr="00EA5E2F">
        <w:rPr>
          <w:rFonts w:ascii="Arial" w:hAnsi="Arial" w:cs="Arial"/>
          <w:bCs/>
        </w:rPr>
        <w:t xml:space="preserve"> based on currently available</w:t>
      </w:r>
      <w:r w:rsidR="00252E96" w:rsidRPr="00EA5E2F">
        <w:rPr>
          <w:rFonts w:ascii="Arial" w:hAnsi="Arial" w:cs="Arial"/>
          <w:bCs/>
        </w:rPr>
        <w:t xml:space="preserve"> information</w:t>
      </w:r>
      <w:r w:rsidRPr="00EA5E2F">
        <w:rPr>
          <w:rFonts w:ascii="Arial" w:hAnsi="Arial" w:cs="Arial"/>
          <w:bCs/>
        </w:rPr>
        <w:t>. Forward</w:t>
      </w:r>
      <w:r w:rsidR="00A160D1" w:rsidRPr="00EA5E2F">
        <w:rPr>
          <w:rFonts w:ascii="Arial" w:hAnsi="Arial" w:cs="Arial"/>
          <w:bCs/>
        </w:rPr>
        <w:t>-</w:t>
      </w:r>
      <w:r w:rsidRPr="00EA5E2F">
        <w:rPr>
          <w:rFonts w:ascii="Arial" w:hAnsi="Arial" w:cs="Arial"/>
          <w:bCs/>
        </w:rPr>
        <w:t xml:space="preserve">looking statements are no guarantees of </w:t>
      </w:r>
      <w:r w:rsidR="00842AFE" w:rsidRPr="00EA5E2F">
        <w:rPr>
          <w:rFonts w:ascii="Arial" w:hAnsi="Arial" w:cs="Arial"/>
          <w:bCs/>
        </w:rPr>
        <w:t>performance;</w:t>
      </w:r>
      <w:r w:rsidRPr="00EA5E2F">
        <w:rPr>
          <w:rFonts w:ascii="Arial" w:hAnsi="Arial" w:cs="Arial"/>
          <w:bCs/>
        </w:rPr>
        <w:t xml:space="preserve"> </w:t>
      </w:r>
      <w:r w:rsidR="00842AFE" w:rsidRPr="00EA5E2F">
        <w:rPr>
          <w:rFonts w:ascii="Arial" w:hAnsi="Arial" w:cs="Arial"/>
          <w:bCs/>
        </w:rPr>
        <w:t>t</w:t>
      </w:r>
      <w:r w:rsidRPr="00EA5E2F">
        <w:rPr>
          <w:rFonts w:ascii="Arial" w:hAnsi="Arial" w:cs="Arial"/>
          <w:bCs/>
        </w:rPr>
        <w:t xml:space="preserve">hey involve </w:t>
      </w:r>
      <w:proofErr w:type="gramStart"/>
      <w:r w:rsidRPr="00EA5E2F">
        <w:rPr>
          <w:rFonts w:ascii="Arial" w:hAnsi="Arial" w:cs="Arial"/>
          <w:bCs/>
        </w:rPr>
        <w:t>risks and certainties</w:t>
      </w:r>
      <w:proofErr w:type="gramEnd"/>
      <w:r w:rsidRPr="00EA5E2F">
        <w:rPr>
          <w:rFonts w:ascii="Arial" w:hAnsi="Arial" w:cs="Arial"/>
          <w:bCs/>
        </w:rPr>
        <w:t xml:space="preserve"> and assumptions as they refer to future events and depend on circumstances that may or may not occur. </w:t>
      </w:r>
    </w:p>
    <w:p w14:paraId="1C08C72B" w14:textId="77777777" w:rsidR="00B86027" w:rsidRPr="00EA5E2F" w:rsidRDefault="00253653" w:rsidP="00A160D1">
      <w:pPr>
        <w:spacing w:after="240" w:line="360" w:lineRule="auto"/>
        <w:jc w:val="both"/>
        <w:rPr>
          <w:rFonts w:ascii="Arial" w:hAnsi="Arial" w:cs="Arial"/>
          <w:bCs/>
        </w:rPr>
      </w:pPr>
      <w:r w:rsidRPr="00EA5E2F">
        <w:rPr>
          <w:rFonts w:ascii="Arial" w:hAnsi="Arial" w:cs="Arial"/>
          <w:bCs/>
        </w:rPr>
        <w:t>Investors should understand that overall economic conditions, industry conditions, and other operating factors may affect Iguatemi's future performance and lead to results that differ materially from those expressed in the forward</w:t>
      </w:r>
      <w:r w:rsidR="00A160D1" w:rsidRPr="00EA5E2F">
        <w:rPr>
          <w:rFonts w:ascii="Arial" w:hAnsi="Arial" w:cs="Arial"/>
          <w:bCs/>
        </w:rPr>
        <w:t>-</w:t>
      </w:r>
      <w:r w:rsidRPr="00EA5E2F">
        <w:rPr>
          <w:rFonts w:ascii="Arial" w:hAnsi="Arial" w:cs="Arial"/>
          <w:bCs/>
        </w:rPr>
        <w:t xml:space="preserve">looking statements. </w:t>
      </w:r>
    </w:p>
    <w:p w14:paraId="23C8810B" w14:textId="292735E6" w:rsidR="00B86027" w:rsidRPr="00EA5E2F" w:rsidRDefault="00253653" w:rsidP="00A160D1">
      <w:pPr>
        <w:spacing w:after="240" w:line="360" w:lineRule="auto"/>
        <w:jc w:val="both"/>
        <w:rPr>
          <w:rFonts w:ascii="Arial" w:hAnsi="Arial" w:cs="Arial"/>
          <w:bCs/>
        </w:rPr>
      </w:pPr>
      <w:r w:rsidRPr="00EA5E2F">
        <w:rPr>
          <w:rFonts w:ascii="Arial" w:hAnsi="Arial" w:cs="Arial"/>
          <w:bCs/>
        </w:rPr>
        <w:t>We will now turn the floor over to Mr. Ciro</w:t>
      </w:r>
      <w:r w:rsidR="00B86027" w:rsidRPr="00EA5E2F">
        <w:rPr>
          <w:rFonts w:ascii="Arial" w:hAnsi="Arial" w:cs="Arial"/>
          <w:bCs/>
        </w:rPr>
        <w:t xml:space="preserve"> N</w:t>
      </w:r>
      <w:r w:rsidRPr="00EA5E2F">
        <w:rPr>
          <w:rFonts w:ascii="Arial" w:hAnsi="Arial" w:cs="Arial"/>
          <w:bCs/>
        </w:rPr>
        <w:t>eto, who will begin the presentation</w:t>
      </w:r>
      <w:r w:rsidR="00252E96" w:rsidRPr="00EA5E2F">
        <w:rPr>
          <w:rFonts w:ascii="Arial" w:hAnsi="Arial" w:cs="Arial"/>
          <w:bCs/>
        </w:rPr>
        <w:t xml:space="preserve"> today</w:t>
      </w:r>
      <w:r w:rsidRPr="00EA5E2F">
        <w:rPr>
          <w:rFonts w:ascii="Arial" w:hAnsi="Arial" w:cs="Arial"/>
          <w:bCs/>
        </w:rPr>
        <w:t xml:space="preserve">. You may proceed. </w:t>
      </w:r>
    </w:p>
    <w:p w14:paraId="25CB4F7C" w14:textId="77777777" w:rsidR="00B86027" w:rsidRPr="00EA5E2F" w:rsidRDefault="00B86027" w:rsidP="00A160D1">
      <w:pPr>
        <w:spacing w:after="240" w:line="360" w:lineRule="auto"/>
        <w:jc w:val="both"/>
        <w:rPr>
          <w:rFonts w:ascii="Arial" w:hAnsi="Arial" w:cs="Arial"/>
          <w:b/>
          <w:bCs/>
        </w:rPr>
      </w:pPr>
    </w:p>
    <w:p w14:paraId="4279564A" w14:textId="1B910721" w:rsidR="00B86027" w:rsidRPr="00EA5E2F" w:rsidRDefault="00B86027" w:rsidP="00C00D41">
      <w:pPr>
        <w:spacing w:after="240" w:line="360" w:lineRule="auto"/>
        <w:jc w:val="both"/>
        <w:rPr>
          <w:rFonts w:ascii="Arial" w:hAnsi="Arial" w:cs="Arial"/>
          <w:b/>
          <w:bCs/>
        </w:rPr>
      </w:pPr>
      <w:r w:rsidRPr="00EA5E2F">
        <w:rPr>
          <w:rFonts w:ascii="Arial" w:hAnsi="Arial" w:cs="Arial"/>
          <w:b/>
          <w:bCs/>
        </w:rPr>
        <w:lastRenderedPageBreak/>
        <w:t>Ciro Neto:</w:t>
      </w:r>
    </w:p>
    <w:p w14:paraId="569C8CBD" w14:textId="293627B6" w:rsidR="00C00D41" w:rsidRPr="00EA5E2F" w:rsidRDefault="00253653" w:rsidP="00C00D41">
      <w:pPr>
        <w:spacing w:after="240" w:line="360" w:lineRule="auto"/>
        <w:rPr>
          <w:rFonts w:ascii="Arial" w:hAnsi="Arial" w:cs="Arial"/>
          <w:bCs/>
        </w:rPr>
      </w:pPr>
      <w:r w:rsidRPr="00EA5E2F">
        <w:rPr>
          <w:rFonts w:ascii="Arial" w:hAnsi="Arial" w:cs="Arial"/>
          <w:bCs/>
        </w:rPr>
        <w:t xml:space="preserve">Good </w:t>
      </w:r>
      <w:r w:rsidR="00C00D41" w:rsidRPr="00EA5E2F">
        <w:rPr>
          <w:rFonts w:ascii="Arial" w:hAnsi="Arial" w:cs="Arial"/>
          <w:bCs/>
        </w:rPr>
        <w:t xml:space="preserve">morning, everybody. Thank you for your attendance. </w:t>
      </w:r>
    </w:p>
    <w:p w14:paraId="42EC5D5D" w14:textId="77777777" w:rsidR="00180934" w:rsidRPr="00EA5E2F" w:rsidRDefault="00C00D41" w:rsidP="00C00D41">
      <w:pPr>
        <w:spacing w:after="240" w:line="360" w:lineRule="auto"/>
        <w:jc w:val="both"/>
        <w:rPr>
          <w:rFonts w:ascii="Arial" w:hAnsi="Arial" w:cs="Arial"/>
          <w:bCs/>
        </w:rPr>
      </w:pPr>
      <w:r w:rsidRPr="00EA5E2F">
        <w:rPr>
          <w:rFonts w:ascii="Arial" w:hAnsi="Arial" w:cs="Arial"/>
          <w:bCs/>
        </w:rPr>
        <w:t xml:space="preserve">As you saw in the </w:t>
      </w:r>
      <w:r w:rsidRPr="00EA5E2F">
        <w:rPr>
          <w:rFonts w:ascii="Arial" w:hAnsi="Arial" w:cs="Arial"/>
          <w:bCs/>
        </w:rPr>
        <w:t>1Q26</w:t>
      </w:r>
      <w:r w:rsidRPr="00EA5E2F">
        <w:rPr>
          <w:rFonts w:ascii="Arial" w:hAnsi="Arial" w:cs="Arial"/>
          <w:bCs/>
        </w:rPr>
        <w:t xml:space="preserve">, we maintain consistency in our financial trajectory with sound growth, discipline in the execution of our strategy, </w:t>
      </w:r>
      <w:r w:rsidRPr="00EA5E2F">
        <w:rPr>
          <w:rFonts w:ascii="Arial" w:hAnsi="Arial" w:cs="Arial"/>
          <w:bCs/>
        </w:rPr>
        <w:t>a</w:t>
      </w:r>
      <w:r w:rsidRPr="00EA5E2F">
        <w:rPr>
          <w:rFonts w:ascii="Arial" w:hAnsi="Arial" w:cs="Arial"/>
          <w:bCs/>
        </w:rPr>
        <w:t xml:space="preserve">nd we have to recall a very challenging scenario from the macroeconomic viewpoint. Despite this, we had consistent financial and operational discipline. In the </w:t>
      </w:r>
      <w:r w:rsidR="001433E7" w:rsidRPr="00EA5E2F">
        <w:rPr>
          <w:rFonts w:ascii="Arial" w:hAnsi="Arial" w:cs="Arial"/>
          <w:bCs/>
        </w:rPr>
        <w:t>1Q26</w:t>
      </w:r>
      <w:r w:rsidRPr="00EA5E2F">
        <w:rPr>
          <w:rFonts w:ascii="Arial" w:hAnsi="Arial" w:cs="Arial"/>
          <w:bCs/>
        </w:rPr>
        <w:t>, we attained</w:t>
      </w:r>
      <w:r w:rsidRPr="00EA5E2F">
        <w:rPr>
          <w:rFonts w:ascii="Arial" w:hAnsi="Arial" w:cs="Arial"/>
          <w:bCs/>
        </w:rPr>
        <w:t xml:space="preserve"> </w:t>
      </w:r>
      <w:r w:rsidR="001433E7" w:rsidRPr="00EA5E2F">
        <w:rPr>
          <w:rFonts w:ascii="Arial" w:hAnsi="Arial" w:cs="Arial"/>
          <w:bCs/>
        </w:rPr>
        <w:t>R$</w:t>
      </w:r>
      <w:r w:rsidRPr="00EA5E2F">
        <w:rPr>
          <w:rFonts w:ascii="Arial" w:hAnsi="Arial" w:cs="Arial"/>
          <w:bCs/>
        </w:rPr>
        <w:t xml:space="preserve"> </w:t>
      </w:r>
      <w:r w:rsidRPr="00EA5E2F">
        <w:rPr>
          <w:rFonts w:ascii="Arial" w:hAnsi="Arial" w:cs="Arial"/>
          <w:bCs/>
        </w:rPr>
        <w:t>5</w:t>
      </w:r>
      <w:r w:rsidRPr="00EA5E2F">
        <w:rPr>
          <w:rFonts w:ascii="Arial" w:hAnsi="Arial" w:cs="Arial"/>
          <w:bCs/>
        </w:rPr>
        <w:t>.</w:t>
      </w:r>
      <w:r w:rsidRPr="00EA5E2F">
        <w:rPr>
          <w:rFonts w:ascii="Arial" w:hAnsi="Arial" w:cs="Arial"/>
          <w:bCs/>
        </w:rPr>
        <w:t>7 billion in sales with a growth of 12</w:t>
      </w:r>
      <w:r w:rsidRPr="00EA5E2F">
        <w:rPr>
          <w:rFonts w:ascii="Arial" w:hAnsi="Arial" w:cs="Arial"/>
          <w:bCs/>
        </w:rPr>
        <w:t>.</w:t>
      </w:r>
      <w:r w:rsidRPr="00EA5E2F">
        <w:rPr>
          <w:rFonts w:ascii="Arial" w:hAnsi="Arial" w:cs="Arial"/>
          <w:bCs/>
        </w:rPr>
        <w:t>8</w:t>
      </w:r>
      <w:r w:rsidRPr="00EA5E2F">
        <w:rPr>
          <w:rFonts w:ascii="Arial" w:hAnsi="Arial" w:cs="Arial"/>
          <w:bCs/>
        </w:rPr>
        <w:t>%</w:t>
      </w:r>
      <w:r w:rsidRPr="00EA5E2F">
        <w:rPr>
          <w:rFonts w:ascii="Arial" w:hAnsi="Arial" w:cs="Arial"/>
          <w:bCs/>
        </w:rPr>
        <w:t xml:space="preserve"> </w:t>
      </w:r>
      <w:r w:rsidR="001433E7" w:rsidRPr="00EA5E2F">
        <w:rPr>
          <w:rFonts w:ascii="Arial" w:hAnsi="Arial" w:cs="Arial"/>
          <w:bCs/>
        </w:rPr>
        <w:t xml:space="preserve">vis-à-vis </w:t>
      </w:r>
      <w:r w:rsidRPr="00EA5E2F">
        <w:rPr>
          <w:rFonts w:ascii="Arial" w:hAnsi="Arial" w:cs="Arial"/>
          <w:bCs/>
        </w:rPr>
        <w:t xml:space="preserve">the </w:t>
      </w:r>
      <w:r w:rsidR="001433E7" w:rsidRPr="00EA5E2F">
        <w:rPr>
          <w:rFonts w:ascii="Arial" w:hAnsi="Arial" w:cs="Arial"/>
          <w:bCs/>
        </w:rPr>
        <w:t>1Q25</w:t>
      </w:r>
      <w:r w:rsidRPr="00EA5E2F">
        <w:rPr>
          <w:rFonts w:ascii="Arial" w:hAnsi="Arial" w:cs="Arial"/>
          <w:bCs/>
        </w:rPr>
        <w:t xml:space="preserve">, reinforcing our positioning and the sale of our premium portfolio. </w:t>
      </w:r>
    </w:p>
    <w:p w14:paraId="4B4C408F" w14:textId="77777777" w:rsidR="00180934" w:rsidRPr="00EA5E2F" w:rsidRDefault="00C00D41" w:rsidP="00C00D41">
      <w:pPr>
        <w:spacing w:after="240" w:line="360" w:lineRule="auto"/>
        <w:jc w:val="both"/>
        <w:rPr>
          <w:rFonts w:ascii="Arial" w:hAnsi="Arial" w:cs="Arial"/>
          <w:bCs/>
        </w:rPr>
      </w:pPr>
      <w:r w:rsidRPr="00EA5E2F">
        <w:rPr>
          <w:rFonts w:ascii="Arial" w:hAnsi="Arial" w:cs="Arial"/>
          <w:bCs/>
        </w:rPr>
        <w:t>This has been disclosed by media</w:t>
      </w:r>
      <w:r w:rsidR="00180934" w:rsidRPr="00EA5E2F">
        <w:rPr>
          <w:rFonts w:ascii="Arial" w:hAnsi="Arial" w:cs="Arial"/>
          <w:bCs/>
        </w:rPr>
        <w:t>,</w:t>
      </w:r>
      <w:r w:rsidRPr="00EA5E2F">
        <w:rPr>
          <w:rFonts w:ascii="Arial" w:hAnsi="Arial" w:cs="Arial"/>
          <w:bCs/>
        </w:rPr>
        <w:t xml:space="preserve"> </w:t>
      </w:r>
      <w:r w:rsidR="00180934" w:rsidRPr="00EA5E2F">
        <w:rPr>
          <w:rFonts w:ascii="Arial" w:hAnsi="Arial" w:cs="Arial"/>
          <w:bCs/>
        </w:rPr>
        <w:t>w</w:t>
      </w:r>
      <w:r w:rsidRPr="00EA5E2F">
        <w:rPr>
          <w:rFonts w:ascii="Arial" w:hAnsi="Arial" w:cs="Arial"/>
          <w:bCs/>
        </w:rPr>
        <w:t>e disclosed the sales</w:t>
      </w:r>
      <w:r w:rsidR="00180934" w:rsidRPr="00EA5E2F">
        <w:rPr>
          <w:rFonts w:ascii="Arial" w:hAnsi="Arial" w:cs="Arial"/>
          <w:bCs/>
        </w:rPr>
        <w:t>,</w:t>
      </w:r>
      <w:r w:rsidRPr="00EA5E2F">
        <w:rPr>
          <w:rFonts w:ascii="Arial" w:hAnsi="Arial" w:cs="Arial"/>
          <w:bCs/>
        </w:rPr>
        <w:t xml:space="preserve"> </w:t>
      </w:r>
      <w:r w:rsidR="00180934" w:rsidRPr="00EA5E2F">
        <w:rPr>
          <w:rFonts w:ascii="Arial" w:hAnsi="Arial" w:cs="Arial"/>
          <w:bCs/>
        </w:rPr>
        <w:t>a</w:t>
      </w:r>
      <w:r w:rsidRPr="00EA5E2F">
        <w:rPr>
          <w:rFonts w:ascii="Arial" w:hAnsi="Arial" w:cs="Arial"/>
          <w:bCs/>
        </w:rPr>
        <w:t xml:space="preserve">nd when we began to disclose the sales, I think the level of operation of Iguatemi became very clear. We have </w:t>
      </w:r>
      <w:proofErr w:type="gramStart"/>
      <w:r w:rsidR="00180934" w:rsidRPr="00EA5E2F">
        <w:rPr>
          <w:rFonts w:ascii="Arial" w:hAnsi="Arial" w:cs="Arial"/>
          <w:bCs/>
        </w:rPr>
        <w:t>2</w:t>
      </w:r>
      <w:proofErr w:type="gramEnd"/>
      <w:r w:rsidRPr="00EA5E2F">
        <w:rPr>
          <w:rFonts w:ascii="Arial" w:hAnsi="Arial" w:cs="Arial"/>
          <w:bCs/>
        </w:rPr>
        <w:t xml:space="preserve"> of the most profitable assets and </w:t>
      </w:r>
      <w:proofErr w:type="gramStart"/>
      <w:r w:rsidR="00180934" w:rsidRPr="00EA5E2F">
        <w:rPr>
          <w:rFonts w:ascii="Arial" w:hAnsi="Arial" w:cs="Arial"/>
          <w:bCs/>
        </w:rPr>
        <w:t>6</w:t>
      </w:r>
      <w:proofErr w:type="gramEnd"/>
      <w:r w:rsidRPr="00EA5E2F">
        <w:rPr>
          <w:rFonts w:ascii="Arial" w:hAnsi="Arial" w:cs="Arial"/>
          <w:bCs/>
        </w:rPr>
        <w:t xml:space="preserve"> of the </w:t>
      </w:r>
      <w:proofErr w:type="gramStart"/>
      <w:r w:rsidRPr="00EA5E2F">
        <w:rPr>
          <w:rFonts w:ascii="Arial" w:hAnsi="Arial" w:cs="Arial"/>
          <w:bCs/>
        </w:rPr>
        <w:t>15</w:t>
      </w:r>
      <w:proofErr w:type="gramEnd"/>
      <w:r w:rsidRPr="00EA5E2F">
        <w:rPr>
          <w:rFonts w:ascii="Arial" w:hAnsi="Arial" w:cs="Arial"/>
          <w:bCs/>
        </w:rPr>
        <w:t xml:space="preserve"> assets in Brazil. This clearly points to the fact that we are in dominant markets in the South and Southwest, focused on the AB </w:t>
      </w:r>
      <w:r w:rsidR="00180934" w:rsidRPr="00EA5E2F">
        <w:rPr>
          <w:rFonts w:ascii="Arial" w:hAnsi="Arial" w:cs="Arial"/>
          <w:bCs/>
        </w:rPr>
        <w:t>bracket,</w:t>
      </w:r>
      <w:r w:rsidRPr="00EA5E2F">
        <w:rPr>
          <w:rFonts w:ascii="Arial" w:hAnsi="Arial" w:cs="Arial"/>
          <w:bCs/>
        </w:rPr>
        <w:t xml:space="preserve"> </w:t>
      </w:r>
      <w:r w:rsidR="00180934" w:rsidRPr="00EA5E2F">
        <w:rPr>
          <w:rFonts w:ascii="Arial" w:hAnsi="Arial" w:cs="Arial"/>
          <w:bCs/>
        </w:rPr>
        <w:t>a</w:t>
      </w:r>
      <w:r w:rsidRPr="00EA5E2F">
        <w:rPr>
          <w:rFonts w:ascii="Arial" w:hAnsi="Arial" w:cs="Arial"/>
          <w:bCs/>
        </w:rPr>
        <w:t xml:space="preserve">nd this leads to profitability of our assets. </w:t>
      </w:r>
    </w:p>
    <w:p w14:paraId="2C1F65D4" w14:textId="77777777" w:rsidR="008A3354" w:rsidRPr="00EA5E2F" w:rsidRDefault="00C00D41" w:rsidP="00C00D41">
      <w:pPr>
        <w:spacing w:after="240" w:line="360" w:lineRule="auto"/>
        <w:jc w:val="both"/>
        <w:rPr>
          <w:rFonts w:ascii="Arial" w:hAnsi="Arial" w:cs="Arial"/>
          <w:bCs/>
        </w:rPr>
      </w:pPr>
      <w:r w:rsidRPr="00EA5E2F">
        <w:rPr>
          <w:rFonts w:ascii="Arial" w:hAnsi="Arial" w:cs="Arial"/>
          <w:bCs/>
        </w:rPr>
        <w:t xml:space="preserve">On slide number </w:t>
      </w:r>
      <w:r w:rsidR="00180934" w:rsidRPr="00EA5E2F">
        <w:rPr>
          <w:rFonts w:ascii="Arial" w:hAnsi="Arial" w:cs="Arial"/>
          <w:bCs/>
        </w:rPr>
        <w:t>4</w:t>
      </w:r>
      <w:r w:rsidRPr="00EA5E2F">
        <w:rPr>
          <w:rFonts w:ascii="Arial" w:hAnsi="Arial" w:cs="Arial"/>
          <w:bCs/>
        </w:rPr>
        <w:t>, we reflect the real growth of rent, one of the main pillars of our strategy. We had a growth of 6</w:t>
      </w:r>
      <w:r w:rsidRPr="00EA5E2F">
        <w:rPr>
          <w:rFonts w:ascii="Arial" w:hAnsi="Arial" w:cs="Arial"/>
          <w:bCs/>
        </w:rPr>
        <w:t>%</w:t>
      </w:r>
      <w:r w:rsidRPr="00EA5E2F">
        <w:rPr>
          <w:rFonts w:ascii="Arial" w:hAnsi="Arial" w:cs="Arial"/>
          <w:bCs/>
        </w:rPr>
        <w:t xml:space="preserve"> in same</w:t>
      </w:r>
      <w:r w:rsidRPr="00EA5E2F">
        <w:rPr>
          <w:rFonts w:ascii="Arial" w:hAnsi="Arial" w:cs="Arial"/>
          <w:bCs/>
        </w:rPr>
        <w:t>-</w:t>
      </w:r>
      <w:r w:rsidRPr="00EA5E2F">
        <w:rPr>
          <w:rFonts w:ascii="Arial" w:hAnsi="Arial" w:cs="Arial"/>
          <w:bCs/>
        </w:rPr>
        <w:t>store rent and same</w:t>
      </w:r>
      <w:r w:rsidRPr="00EA5E2F">
        <w:rPr>
          <w:rFonts w:ascii="Arial" w:hAnsi="Arial" w:cs="Arial"/>
          <w:bCs/>
        </w:rPr>
        <w:t>-</w:t>
      </w:r>
      <w:r w:rsidRPr="00EA5E2F">
        <w:rPr>
          <w:rFonts w:ascii="Arial" w:hAnsi="Arial" w:cs="Arial"/>
          <w:bCs/>
        </w:rPr>
        <w:t>area rent, both above inflation, with an inflation of 8</w:t>
      </w:r>
      <w:r w:rsidRPr="00EA5E2F">
        <w:rPr>
          <w:rFonts w:ascii="Arial" w:hAnsi="Arial" w:cs="Arial"/>
          <w:bCs/>
        </w:rPr>
        <w:t>.</w:t>
      </w:r>
      <w:r w:rsidRPr="00EA5E2F">
        <w:rPr>
          <w:rFonts w:ascii="Arial" w:hAnsi="Arial" w:cs="Arial"/>
          <w:bCs/>
        </w:rPr>
        <w:t>8</w:t>
      </w:r>
      <w:r w:rsidRPr="00EA5E2F">
        <w:rPr>
          <w:rFonts w:ascii="Arial" w:hAnsi="Arial" w:cs="Arial"/>
          <w:bCs/>
        </w:rPr>
        <w:t>%</w:t>
      </w:r>
      <w:r w:rsidRPr="00EA5E2F">
        <w:rPr>
          <w:rFonts w:ascii="Arial" w:hAnsi="Arial" w:cs="Arial"/>
          <w:bCs/>
        </w:rPr>
        <w:t xml:space="preserve"> in rents. Now</w:t>
      </w:r>
      <w:r w:rsidR="008166BD" w:rsidRPr="00EA5E2F">
        <w:rPr>
          <w:rFonts w:ascii="Arial" w:hAnsi="Arial" w:cs="Arial"/>
          <w:bCs/>
        </w:rPr>
        <w:t>,</w:t>
      </w:r>
      <w:r w:rsidRPr="00EA5E2F">
        <w:rPr>
          <w:rFonts w:ascii="Arial" w:hAnsi="Arial" w:cs="Arial"/>
          <w:bCs/>
        </w:rPr>
        <w:t xml:space="preserve"> occupancy </w:t>
      </w:r>
      <w:r w:rsidR="008166BD" w:rsidRPr="00EA5E2F">
        <w:rPr>
          <w:rFonts w:ascii="Arial" w:hAnsi="Arial" w:cs="Arial"/>
          <w:bCs/>
        </w:rPr>
        <w:t>controlled</w:t>
      </w:r>
      <w:r w:rsidR="001C0E19" w:rsidRPr="00EA5E2F">
        <w:rPr>
          <w:rFonts w:ascii="Arial" w:hAnsi="Arial" w:cs="Arial"/>
          <w:bCs/>
        </w:rPr>
        <w:t>,</w:t>
      </w:r>
      <w:r w:rsidRPr="00EA5E2F">
        <w:rPr>
          <w:rFonts w:ascii="Arial" w:hAnsi="Arial" w:cs="Arial"/>
          <w:bCs/>
        </w:rPr>
        <w:t xml:space="preserve"> at 11</w:t>
      </w:r>
      <w:r w:rsidRPr="00EA5E2F">
        <w:rPr>
          <w:rFonts w:ascii="Arial" w:hAnsi="Arial" w:cs="Arial"/>
          <w:bCs/>
        </w:rPr>
        <w:t>.</w:t>
      </w:r>
      <w:r w:rsidRPr="00EA5E2F">
        <w:rPr>
          <w:rFonts w:ascii="Arial" w:hAnsi="Arial" w:cs="Arial"/>
          <w:bCs/>
        </w:rPr>
        <w:t xml:space="preserve">9%, below the </w:t>
      </w:r>
      <w:r w:rsidR="001C0E19" w:rsidRPr="00EA5E2F">
        <w:rPr>
          <w:rFonts w:ascii="Arial" w:hAnsi="Arial" w:cs="Arial"/>
          <w:bCs/>
        </w:rPr>
        <w:t>Company’s</w:t>
      </w:r>
      <w:r w:rsidRPr="00EA5E2F">
        <w:rPr>
          <w:rFonts w:ascii="Arial" w:hAnsi="Arial" w:cs="Arial"/>
          <w:bCs/>
        </w:rPr>
        <w:t xml:space="preserve"> historic averages. We ended the quarter with an occupancy rate of 97</w:t>
      </w:r>
      <w:r w:rsidRPr="00EA5E2F">
        <w:rPr>
          <w:rFonts w:ascii="Arial" w:hAnsi="Arial" w:cs="Arial"/>
          <w:bCs/>
        </w:rPr>
        <w:t>.</w:t>
      </w:r>
      <w:r w:rsidRPr="00EA5E2F">
        <w:rPr>
          <w:rFonts w:ascii="Arial" w:hAnsi="Arial" w:cs="Arial"/>
          <w:bCs/>
        </w:rPr>
        <w:t xml:space="preserve">3%, the best rate in the last 16 years. This points to the attractiveness of our assets for both domestic and international assets, and Iguatemi is the door of entry for significant brands, whether they are domestic or international. </w:t>
      </w:r>
    </w:p>
    <w:p w14:paraId="6265FE6B" w14:textId="576BE796" w:rsidR="00122DA9" w:rsidRPr="00EA5E2F" w:rsidRDefault="00C00D41" w:rsidP="00C00D41">
      <w:pPr>
        <w:spacing w:after="240" w:line="360" w:lineRule="auto"/>
        <w:jc w:val="both"/>
        <w:rPr>
          <w:rFonts w:ascii="Arial" w:hAnsi="Arial" w:cs="Arial"/>
          <w:bCs/>
        </w:rPr>
      </w:pPr>
      <w:r w:rsidRPr="00EA5E2F">
        <w:rPr>
          <w:rFonts w:ascii="Arial" w:hAnsi="Arial" w:cs="Arial"/>
          <w:bCs/>
        </w:rPr>
        <w:t xml:space="preserve">In </w:t>
      </w:r>
      <w:r w:rsidR="008A3354" w:rsidRPr="00EA5E2F">
        <w:rPr>
          <w:rFonts w:ascii="Arial" w:hAnsi="Arial" w:cs="Arial"/>
          <w:bCs/>
        </w:rPr>
        <w:t>RIOSUL</w:t>
      </w:r>
      <w:r w:rsidRPr="00EA5E2F">
        <w:rPr>
          <w:rFonts w:ascii="Arial" w:hAnsi="Arial" w:cs="Arial"/>
          <w:bCs/>
        </w:rPr>
        <w:t>, we inaugurated H</w:t>
      </w:r>
      <w:r w:rsidRPr="00EA5E2F">
        <w:rPr>
          <w:rFonts w:ascii="Arial" w:hAnsi="Arial" w:cs="Arial"/>
          <w:bCs/>
        </w:rPr>
        <w:t>&amp;</w:t>
      </w:r>
      <w:r w:rsidRPr="00EA5E2F">
        <w:rPr>
          <w:rFonts w:ascii="Arial" w:hAnsi="Arial" w:cs="Arial"/>
          <w:bCs/>
        </w:rPr>
        <w:t>M, we</w:t>
      </w:r>
      <w:r w:rsidR="008A3354" w:rsidRPr="00EA5E2F">
        <w:rPr>
          <w:rFonts w:ascii="Arial" w:hAnsi="Arial" w:cs="Arial"/>
          <w:bCs/>
        </w:rPr>
        <w:t>’</w:t>
      </w:r>
      <w:r w:rsidRPr="00EA5E2F">
        <w:rPr>
          <w:rFonts w:ascii="Arial" w:hAnsi="Arial" w:cs="Arial"/>
          <w:bCs/>
        </w:rPr>
        <w:t>re extremely happy with a partnership we have with them. We also opened a store in Sorocaba</w:t>
      </w:r>
      <w:r w:rsidR="008A3354" w:rsidRPr="00EA5E2F">
        <w:rPr>
          <w:rFonts w:ascii="Arial" w:hAnsi="Arial" w:cs="Arial"/>
          <w:bCs/>
        </w:rPr>
        <w:t>,</w:t>
      </w:r>
      <w:r w:rsidRPr="00EA5E2F">
        <w:rPr>
          <w:rFonts w:ascii="Arial" w:hAnsi="Arial" w:cs="Arial"/>
          <w:bCs/>
        </w:rPr>
        <w:t xml:space="preserve"> in Iguatemi Esplanada</w:t>
      </w:r>
      <w:r w:rsidR="00122DA9" w:rsidRPr="00EA5E2F">
        <w:rPr>
          <w:rFonts w:ascii="Arial" w:hAnsi="Arial" w:cs="Arial"/>
          <w:bCs/>
        </w:rPr>
        <w:t>,</w:t>
      </w:r>
      <w:r w:rsidRPr="00EA5E2F">
        <w:rPr>
          <w:rFonts w:ascii="Arial" w:hAnsi="Arial" w:cs="Arial"/>
          <w:bCs/>
        </w:rPr>
        <w:t xml:space="preserve"> </w:t>
      </w:r>
      <w:r w:rsidR="00122DA9" w:rsidRPr="00EA5E2F">
        <w:rPr>
          <w:rFonts w:ascii="Arial" w:hAnsi="Arial" w:cs="Arial"/>
          <w:bCs/>
        </w:rPr>
        <w:t>a</w:t>
      </w:r>
      <w:r w:rsidRPr="00EA5E2F">
        <w:rPr>
          <w:rFonts w:ascii="Arial" w:hAnsi="Arial" w:cs="Arial"/>
          <w:bCs/>
        </w:rPr>
        <w:t>nd in May</w:t>
      </w:r>
      <w:r w:rsidR="009973B9">
        <w:rPr>
          <w:rFonts w:ascii="Arial" w:hAnsi="Arial" w:cs="Arial"/>
          <w:bCs/>
        </w:rPr>
        <w:t>,</w:t>
      </w:r>
      <w:r w:rsidRPr="00EA5E2F">
        <w:rPr>
          <w:rFonts w:ascii="Arial" w:hAnsi="Arial" w:cs="Arial"/>
          <w:bCs/>
        </w:rPr>
        <w:t xml:space="preserve"> the opening in Iguatemi Porto Alegre and Praia d</w:t>
      </w:r>
      <w:r w:rsidR="00122DA9" w:rsidRPr="00EA5E2F">
        <w:rPr>
          <w:rFonts w:ascii="Arial" w:hAnsi="Arial" w:cs="Arial"/>
          <w:bCs/>
        </w:rPr>
        <w:t>e</w:t>
      </w:r>
      <w:r w:rsidRPr="00EA5E2F">
        <w:rPr>
          <w:rFonts w:ascii="Arial" w:hAnsi="Arial" w:cs="Arial"/>
          <w:bCs/>
        </w:rPr>
        <w:t xml:space="preserve"> Belas. We had the opening of the </w:t>
      </w:r>
      <w:r w:rsidR="00122DA9" w:rsidRPr="00EA5E2F">
        <w:rPr>
          <w:rFonts w:ascii="Arial" w:hAnsi="Arial" w:cs="Arial"/>
          <w:bCs/>
        </w:rPr>
        <w:t>Kos</w:t>
      </w:r>
      <w:r w:rsidRPr="00EA5E2F">
        <w:rPr>
          <w:rFonts w:ascii="Arial" w:hAnsi="Arial" w:cs="Arial"/>
          <w:bCs/>
        </w:rPr>
        <w:t xml:space="preserve">ushi restaurant in </w:t>
      </w:r>
      <w:r w:rsidR="00122DA9" w:rsidRPr="00EA5E2F">
        <w:rPr>
          <w:rFonts w:ascii="Arial" w:hAnsi="Arial" w:cs="Arial"/>
          <w:bCs/>
        </w:rPr>
        <w:t>Brasília</w:t>
      </w:r>
      <w:r w:rsidRPr="00EA5E2F">
        <w:rPr>
          <w:rFonts w:ascii="Arial" w:hAnsi="Arial" w:cs="Arial"/>
          <w:bCs/>
        </w:rPr>
        <w:t xml:space="preserve">, absolute success, a meeting point for everybody in the city. JK was chosen by Bvlgari as the only permanent high jewelry destination of the Maison </w:t>
      </w:r>
      <w:r w:rsidR="00122DA9" w:rsidRPr="00EA5E2F">
        <w:rPr>
          <w:rFonts w:ascii="Arial" w:hAnsi="Arial" w:cs="Arial"/>
          <w:bCs/>
        </w:rPr>
        <w:t xml:space="preserve">in </w:t>
      </w:r>
      <w:r w:rsidRPr="00EA5E2F">
        <w:rPr>
          <w:rFonts w:ascii="Arial" w:hAnsi="Arial" w:cs="Arial"/>
          <w:bCs/>
        </w:rPr>
        <w:t xml:space="preserve">Latin America. This is not exclusively for </w:t>
      </w:r>
      <w:r w:rsidR="009973B9" w:rsidRPr="00EA5E2F">
        <w:rPr>
          <w:rFonts w:ascii="Arial" w:hAnsi="Arial" w:cs="Arial"/>
          <w:bCs/>
        </w:rPr>
        <w:t>Brazil;</w:t>
      </w:r>
      <w:r w:rsidRPr="00EA5E2F">
        <w:rPr>
          <w:rFonts w:ascii="Arial" w:hAnsi="Arial" w:cs="Arial"/>
          <w:bCs/>
        </w:rPr>
        <w:t xml:space="preserve"> </w:t>
      </w:r>
      <w:r w:rsidR="00122DA9" w:rsidRPr="00EA5E2F">
        <w:rPr>
          <w:rFonts w:ascii="Arial" w:hAnsi="Arial" w:cs="Arial"/>
          <w:bCs/>
        </w:rPr>
        <w:t>t</w:t>
      </w:r>
      <w:r w:rsidRPr="00EA5E2F">
        <w:rPr>
          <w:rFonts w:ascii="Arial" w:hAnsi="Arial" w:cs="Arial"/>
          <w:bCs/>
        </w:rPr>
        <w:t xml:space="preserve">his reinforces the positioning of </w:t>
      </w:r>
      <w:r w:rsidR="00122DA9" w:rsidRPr="00EA5E2F">
        <w:rPr>
          <w:rFonts w:ascii="Arial" w:hAnsi="Arial" w:cs="Arial"/>
          <w:bCs/>
        </w:rPr>
        <w:t>JK</w:t>
      </w:r>
      <w:r w:rsidRPr="00EA5E2F">
        <w:rPr>
          <w:rFonts w:ascii="Arial" w:hAnsi="Arial" w:cs="Arial"/>
          <w:bCs/>
        </w:rPr>
        <w:t xml:space="preserve"> </w:t>
      </w:r>
      <w:r w:rsidR="00122DA9" w:rsidRPr="00EA5E2F">
        <w:rPr>
          <w:rFonts w:ascii="Arial" w:hAnsi="Arial" w:cs="Arial"/>
          <w:bCs/>
        </w:rPr>
        <w:t>Iguatemi</w:t>
      </w:r>
      <w:r w:rsidRPr="00EA5E2F">
        <w:rPr>
          <w:rFonts w:ascii="Arial" w:hAnsi="Arial" w:cs="Arial"/>
          <w:bCs/>
        </w:rPr>
        <w:t xml:space="preserve"> for global luxury brands. </w:t>
      </w:r>
      <w:r w:rsidR="00122DA9" w:rsidRPr="00EA5E2F">
        <w:rPr>
          <w:rFonts w:ascii="Arial" w:hAnsi="Arial" w:cs="Arial"/>
          <w:bCs/>
        </w:rPr>
        <w:t>JK</w:t>
      </w:r>
      <w:r w:rsidRPr="00EA5E2F">
        <w:rPr>
          <w:rFonts w:ascii="Arial" w:hAnsi="Arial" w:cs="Arial"/>
          <w:bCs/>
        </w:rPr>
        <w:t xml:space="preserve"> </w:t>
      </w:r>
      <w:r w:rsidR="00122DA9" w:rsidRPr="00EA5E2F">
        <w:rPr>
          <w:rFonts w:ascii="Arial" w:hAnsi="Arial" w:cs="Arial"/>
          <w:bCs/>
        </w:rPr>
        <w:t>Iguatemi</w:t>
      </w:r>
      <w:r w:rsidRPr="00EA5E2F">
        <w:rPr>
          <w:rFonts w:ascii="Arial" w:hAnsi="Arial" w:cs="Arial"/>
          <w:bCs/>
        </w:rPr>
        <w:t xml:space="preserve"> is one of the most productive malls in Brazil, as in the second position</w:t>
      </w:r>
      <w:r w:rsidR="00122DA9" w:rsidRPr="00EA5E2F">
        <w:rPr>
          <w:rFonts w:ascii="Arial" w:hAnsi="Arial" w:cs="Arial"/>
          <w:bCs/>
        </w:rPr>
        <w:t>.</w:t>
      </w:r>
    </w:p>
    <w:p w14:paraId="7709D1B1" w14:textId="77777777" w:rsidR="00781FD6" w:rsidRPr="00EA5E2F" w:rsidRDefault="00122DA9" w:rsidP="00C00D41">
      <w:pPr>
        <w:spacing w:after="240" w:line="360" w:lineRule="auto"/>
        <w:jc w:val="both"/>
        <w:rPr>
          <w:rFonts w:ascii="Arial" w:hAnsi="Arial" w:cs="Arial"/>
          <w:bCs/>
        </w:rPr>
      </w:pPr>
      <w:r w:rsidRPr="00EA5E2F">
        <w:rPr>
          <w:rFonts w:ascii="Arial" w:hAnsi="Arial" w:cs="Arial"/>
          <w:bCs/>
        </w:rPr>
        <w:t>T</w:t>
      </w:r>
      <w:r w:rsidR="00C00D41" w:rsidRPr="00EA5E2F">
        <w:rPr>
          <w:rFonts w:ascii="Arial" w:hAnsi="Arial" w:cs="Arial"/>
          <w:bCs/>
        </w:rPr>
        <w:t xml:space="preserve">o speak about capital </w:t>
      </w:r>
      <w:r w:rsidRPr="00EA5E2F">
        <w:rPr>
          <w:rFonts w:ascii="Arial" w:hAnsi="Arial" w:cs="Arial"/>
          <w:bCs/>
        </w:rPr>
        <w:t>r</w:t>
      </w:r>
      <w:r w:rsidR="00C00D41" w:rsidRPr="00EA5E2F">
        <w:rPr>
          <w:rFonts w:ascii="Arial" w:hAnsi="Arial" w:cs="Arial"/>
          <w:bCs/>
        </w:rPr>
        <w:t>ecycling, we concluded the s</w:t>
      </w:r>
      <w:r w:rsidRPr="00EA5E2F">
        <w:rPr>
          <w:rFonts w:ascii="Arial" w:hAnsi="Arial" w:cs="Arial"/>
          <w:bCs/>
        </w:rPr>
        <w:t xml:space="preserve">ale </w:t>
      </w:r>
      <w:r w:rsidR="00C00D41" w:rsidRPr="00EA5E2F">
        <w:rPr>
          <w:rFonts w:ascii="Arial" w:hAnsi="Arial" w:cs="Arial"/>
          <w:bCs/>
        </w:rPr>
        <w:t xml:space="preserve">to </w:t>
      </w:r>
      <w:r w:rsidRPr="00EA5E2F">
        <w:rPr>
          <w:rFonts w:ascii="Arial" w:hAnsi="Arial" w:cs="Arial"/>
          <w:bCs/>
        </w:rPr>
        <w:t>XP Malls</w:t>
      </w:r>
      <w:r w:rsidR="00C00D41" w:rsidRPr="00EA5E2F">
        <w:rPr>
          <w:rFonts w:ascii="Arial" w:hAnsi="Arial" w:cs="Arial"/>
          <w:bCs/>
        </w:rPr>
        <w:t xml:space="preserve"> for</w:t>
      </w:r>
      <w:r w:rsidR="00C00D41" w:rsidRPr="00EA5E2F">
        <w:rPr>
          <w:rFonts w:ascii="Arial" w:hAnsi="Arial" w:cs="Arial"/>
          <w:bCs/>
        </w:rPr>
        <w:t xml:space="preserve"> </w:t>
      </w:r>
      <w:r w:rsidR="001433E7" w:rsidRPr="00EA5E2F">
        <w:rPr>
          <w:rFonts w:ascii="Arial" w:hAnsi="Arial" w:cs="Arial"/>
          <w:bCs/>
        </w:rPr>
        <w:t>R$</w:t>
      </w:r>
      <w:r w:rsidR="00C00D41" w:rsidRPr="00EA5E2F">
        <w:rPr>
          <w:rFonts w:ascii="Arial" w:hAnsi="Arial" w:cs="Arial"/>
          <w:bCs/>
        </w:rPr>
        <w:t xml:space="preserve"> </w:t>
      </w:r>
      <w:r w:rsidR="00C00D41" w:rsidRPr="00EA5E2F">
        <w:rPr>
          <w:rFonts w:ascii="Arial" w:hAnsi="Arial" w:cs="Arial"/>
          <w:bCs/>
        </w:rPr>
        <w:t xml:space="preserve">270 million, reinforcing the liquidity of our ventures. Now, this shows the consistency of our discourse and everything we have presented in the last few years of </w:t>
      </w:r>
      <w:proofErr w:type="gramStart"/>
      <w:r w:rsidR="00C00D41" w:rsidRPr="00EA5E2F">
        <w:rPr>
          <w:rFonts w:ascii="Arial" w:hAnsi="Arial" w:cs="Arial"/>
          <w:bCs/>
        </w:rPr>
        <w:t>carrying out</w:t>
      </w:r>
      <w:proofErr w:type="gramEnd"/>
      <w:r w:rsidR="00C00D41" w:rsidRPr="00EA5E2F">
        <w:rPr>
          <w:rFonts w:ascii="Arial" w:hAnsi="Arial" w:cs="Arial"/>
          <w:bCs/>
        </w:rPr>
        <w:t xml:space="preserve"> acquisitions, but to maintain our indebtedness under control. </w:t>
      </w:r>
    </w:p>
    <w:p w14:paraId="06ED8525" w14:textId="77777777" w:rsidR="00CE3F65" w:rsidRPr="00EA5E2F" w:rsidRDefault="00C00D41" w:rsidP="00C00D41">
      <w:pPr>
        <w:spacing w:after="240" w:line="360" w:lineRule="auto"/>
        <w:jc w:val="both"/>
        <w:rPr>
          <w:rFonts w:ascii="Arial" w:hAnsi="Arial" w:cs="Arial"/>
          <w:bCs/>
        </w:rPr>
      </w:pPr>
      <w:r w:rsidRPr="00EA5E2F">
        <w:rPr>
          <w:rFonts w:ascii="Arial" w:hAnsi="Arial" w:cs="Arial"/>
          <w:bCs/>
        </w:rPr>
        <w:lastRenderedPageBreak/>
        <w:t>As a subsequent event, we acquired an additional of 3</w:t>
      </w:r>
      <w:r w:rsidRPr="00EA5E2F">
        <w:rPr>
          <w:rFonts w:ascii="Arial" w:hAnsi="Arial" w:cs="Arial"/>
          <w:bCs/>
        </w:rPr>
        <w:t>%</w:t>
      </w:r>
      <w:r w:rsidRPr="00EA5E2F">
        <w:rPr>
          <w:rFonts w:ascii="Arial" w:hAnsi="Arial" w:cs="Arial"/>
          <w:bCs/>
        </w:rPr>
        <w:t xml:space="preserve"> of </w:t>
      </w:r>
      <w:r w:rsidR="00781FD6" w:rsidRPr="00EA5E2F">
        <w:rPr>
          <w:rFonts w:ascii="Arial" w:hAnsi="Arial" w:cs="Arial"/>
          <w:bCs/>
        </w:rPr>
        <w:t>Pátio</w:t>
      </w:r>
      <w:r w:rsidRPr="00EA5E2F">
        <w:rPr>
          <w:rFonts w:ascii="Arial" w:hAnsi="Arial" w:cs="Arial"/>
          <w:bCs/>
        </w:rPr>
        <w:t xml:space="preserve"> Paulista</w:t>
      </w:r>
      <w:r w:rsidR="00781FD6" w:rsidRPr="00EA5E2F">
        <w:rPr>
          <w:rFonts w:ascii="Arial" w:hAnsi="Arial" w:cs="Arial"/>
          <w:bCs/>
        </w:rPr>
        <w:t>,</w:t>
      </w:r>
      <w:r w:rsidRPr="00EA5E2F">
        <w:rPr>
          <w:rFonts w:ascii="Arial" w:hAnsi="Arial" w:cs="Arial"/>
          <w:bCs/>
        </w:rPr>
        <w:t xml:space="preserve"> </w:t>
      </w:r>
      <w:r w:rsidR="00781FD6" w:rsidRPr="00EA5E2F">
        <w:rPr>
          <w:rFonts w:ascii="Arial" w:hAnsi="Arial" w:cs="Arial"/>
          <w:bCs/>
        </w:rPr>
        <w:t xml:space="preserve">a </w:t>
      </w:r>
      <w:r w:rsidRPr="00EA5E2F">
        <w:rPr>
          <w:rFonts w:ascii="Arial" w:hAnsi="Arial" w:cs="Arial"/>
          <w:bCs/>
        </w:rPr>
        <w:t>highly productive mall</w:t>
      </w:r>
      <w:r w:rsidR="00781FD6" w:rsidRPr="00EA5E2F">
        <w:rPr>
          <w:rFonts w:ascii="Arial" w:hAnsi="Arial" w:cs="Arial"/>
          <w:bCs/>
        </w:rPr>
        <w:t>,</w:t>
      </w:r>
      <w:r w:rsidRPr="00EA5E2F">
        <w:rPr>
          <w:rFonts w:ascii="Arial" w:hAnsi="Arial" w:cs="Arial"/>
          <w:bCs/>
        </w:rPr>
        <w:t xml:space="preserve"> for</w:t>
      </w:r>
      <w:r w:rsidRPr="00EA5E2F">
        <w:rPr>
          <w:rFonts w:ascii="Arial" w:hAnsi="Arial" w:cs="Arial"/>
          <w:bCs/>
        </w:rPr>
        <w:t xml:space="preserve"> </w:t>
      </w:r>
      <w:r w:rsidR="001433E7" w:rsidRPr="00EA5E2F">
        <w:rPr>
          <w:rFonts w:ascii="Arial" w:hAnsi="Arial" w:cs="Arial"/>
          <w:bCs/>
        </w:rPr>
        <w:t>R$</w:t>
      </w:r>
      <w:r w:rsidRPr="00EA5E2F">
        <w:rPr>
          <w:rFonts w:ascii="Arial" w:hAnsi="Arial" w:cs="Arial"/>
          <w:bCs/>
        </w:rPr>
        <w:t xml:space="preserve"> </w:t>
      </w:r>
      <w:r w:rsidRPr="00EA5E2F">
        <w:rPr>
          <w:rFonts w:ascii="Arial" w:hAnsi="Arial" w:cs="Arial"/>
          <w:bCs/>
        </w:rPr>
        <w:t>75</w:t>
      </w:r>
      <w:r w:rsidRPr="00EA5E2F">
        <w:rPr>
          <w:rFonts w:ascii="Arial" w:hAnsi="Arial" w:cs="Arial"/>
          <w:bCs/>
        </w:rPr>
        <w:t>.</w:t>
      </w:r>
      <w:r w:rsidRPr="00EA5E2F">
        <w:rPr>
          <w:rFonts w:ascii="Arial" w:hAnsi="Arial" w:cs="Arial"/>
          <w:bCs/>
        </w:rPr>
        <w:t>6 million, increasing our share to 14</w:t>
      </w:r>
      <w:r w:rsidRPr="00EA5E2F">
        <w:rPr>
          <w:rFonts w:ascii="Arial" w:hAnsi="Arial" w:cs="Arial"/>
          <w:bCs/>
        </w:rPr>
        <w:t>.</w:t>
      </w:r>
      <w:r w:rsidRPr="00EA5E2F">
        <w:rPr>
          <w:rFonts w:ascii="Arial" w:hAnsi="Arial" w:cs="Arial"/>
          <w:bCs/>
        </w:rPr>
        <w:t xml:space="preserve">5%. This is a dominant mall in </w:t>
      </w:r>
      <w:r w:rsidR="00781FD6" w:rsidRPr="00EA5E2F">
        <w:rPr>
          <w:rFonts w:ascii="Arial" w:hAnsi="Arial" w:cs="Arial"/>
          <w:bCs/>
        </w:rPr>
        <w:t>São Paulo</w:t>
      </w:r>
      <w:r w:rsidRPr="00EA5E2F">
        <w:rPr>
          <w:rFonts w:ascii="Arial" w:hAnsi="Arial" w:cs="Arial"/>
          <w:bCs/>
        </w:rPr>
        <w:t xml:space="preserve">. The position of Pátio Paulista reinforces Iguatemi, JK, </w:t>
      </w:r>
      <w:r w:rsidR="00781FD6" w:rsidRPr="00EA5E2F">
        <w:rPr>
          <w:rFonts w:ascii="Arial" w:hAnsi="Arial" w:cs="Arial"/>
          <w:bCs/>
        </w:rPr>
        <w:t xml:space="preserve">Higienópolis </w:t>
      </w:r>
      <w:r w:rsidRPr="00EA5E2F">
        <w:rPr>
          <w:rFonts w:ascii="Arial" w:hAnsi="Arial" w:cs="Arial"/>
          <w:bCs/>
        </w:rPr>
        <w:t xml:space="preserve">and </w:t>
      </w:r>
      <w:r w:rsidR="00781FD6" w:rsidRPr="00EA5E2F">
        <w:rPr>
          <w:rFonts w:ascii="Arial" w:hAnsi="Arial" w:cs="Arial"/>
          <w:bCs/>
        </w:rPr>
        <w:t>Pátio</w:t>
      </w:r>
      <w:r w:rsidRPr="00EA5E2F">
        <w:rPr>
          <w:rFonts w:ascii="Arial" w:hAnsi="Arial" w:cs="Arial"/>
          <w:bCs/>
        </w:rPr>
        <w:t xml:space="preserve"> Paulista malls, all very well</w:t>
      </w:r>
      <w:r w:rsidR="00CE3F65" w:rsidRPr="00EA5E2F">
        <w:rPr>
          <w:rFonts w:ascii="Arial" w:hAnsi="Arial" w:cs="Arial"/>
          <w:bCs/>
        </w:rPr>
        <w:t>-</w:t>
      </w:r>
      <w:r w:rsidRPr="00EA5E2F">
        <w:rPr>
          <w:rFonts w:ascii="Arial" w:hAnsi="Arial" w:cs="Arial"/>
          <w:bCs/>
        </w:rPr>
        <w:t>located in the high</w:t>
      </w:r>
      <w:r w:rsidRPr="00EA5E2F">
        <w:rPr>
          <w:rFonts w:ascii="Arial" w:hAnsi="Arial" w:cs="Arial"/>
          <w:bCs/>
        </w:rPr>
        <w:t>-</w:t>
      </w:r>
      <w:r w:rsidRPr="00EA5E2F">
        <w:rPr>
          <w:rFonts w:ascii="Arial" w:hAnsi="Arial" w:cs="Arial"/>
          <w:bCs/>
        </w:rPr>
        <w:t xml:space="preserve">income neighborhoods of </w:t>
      </w:r>
      <w:r w:rsidR="00781FD6" w:rsidRPr="00EA5E2F">
        <w:rPr>
          <w:rFonts w:ascii="Arial" w:hAnsi="Arial" w:cs="Arial"/>
          <w:bCs/>
        </w:rPr>
        <w:t>São Paulo</w:t>
      </w:r>
      <w:r w:rsidR="00CE3F65" w:rsidRPr="00EA5E2F">
        <w:rPr>
          <w:rFonts w:ascii="Arial" w:hAnsi="Arial" w:cs="Arial"/>
          <w:bCs/>
        </w:rPr>
        <w:t>,</w:t>
      </w:r>
      <w:r w:rsidRPr="00EA5E2F">
        <w:rPr>
          <w:rFonts w:ascii="Arial" w:hAnsi="Arial" w:cs="Arial"/>
          <w:bCs/>
        </w:rPr>
        <w:t xml:space="preserve"> and reinforces that strategy of activating assets with a higher potential. </w:t>
      </w:r>
    </w:p>
    <w:p w14:paraId="287B371A" w14:textId="5A846E34" w:rsidR="00CE3F65" w:rsidRPr="00EA5E2F" w:rsidRDefault="00C00D41" w:rsidP="00C00D41">
      <w:pPr>
        <w:spacing w:after="240" w:line="360" w:lineRule="auto"/>
        <w:jc w:val="both"/>
        <w:rPr>
          <w:rFonts w:ascii="Arial" w:hAnsi="Arial" w:cs="Arial"/>
          <w:bCs/>
        </w:rPr>
      </w:pPr>
      <w:r w:rsidRPr="00EA5E2F">
        <w:rPr>
          <w:rFonts w:ascii="Arial" w:hAnsi="Arial" w:cs="Arial"/>
          <w:bCs/>
        </w:rPr>
        <w:t>When we speak about our residence</w:t>
      </w:r>
      <w:r w:rsidR="00CE3F65" w:rsidRPr="00EA5E2F">
        <w:rPr>
          <w:rFonts w:ascii="Arial" w:hAnsi="Arial" w:cs="Arial"/>
          <w:bCs/>
        </w:rPr>
        <w:t>,</w:t>
      </w:r>
      <w:r w:rsidRPr="00EA5E2F">
        <w:rPr>
          <w:rFonts w:ascii="Arial" w:hAnsi="Arial" w:cs="Arial"/>
          <w:bCs/>
        </w:rPr>
        <w:t xml:space="preserve"> theater and experiences, we gave you more details </w:t>
      </w:r>
      <w:r w:rsidR="00CE3F65" w:rsidRPr="00EA5E2F">
        <w:rPr>
          <w:rFonts w:ascii="Arial" w:hAnsi="Arial" w:cs="Arial"/>
          <w:bCs/>
        </w:rPr>
        <w:t>i</w:t>
      </w:r>
      <w:r w:rsidRPr="00EA5E2F">
        <w:rPr>
          <w:rFonts w:ascii="Arial" w:hAnsi="Arial" w:cs="Arial"/>
          <w:bCs/>
        </w:rPr>
        <w:t xml:space="preserve">n our release, we have Casa </w:t>
      </w:r>
      <w:r w:rsidR="00CE3F65" w:rsidRPr="00EA5E2F">
        <w:rPr>
          <w:rFonts w:ascii="Arial" w:hAnsi="Arial" w:cs="Arial"/>
          <w:bCs/>
        </w:rPr>
        <w:t>Higienópolis</w:t>
      </w:r>
      <w:r w:rsidRPr="00EA5E2F">
        <w:rPr>
          <w:rFonts w:ascii="Arial" w:hAnsi="Arial" w:cs="Arial"/>
          <w:bCs/>
        </w:rPr>
        <w:t>, Casa Jere</w:t>
      </w:r>
      <w:r w:rsidR="00CE3F65" w:rsidRPr="00EA5E2F">
        <w:rPr>
          <w:rFonts w:ascii="Arial" w:hAnsi="Arial" w:cs="Arial"/>
          <w:bCs/>
        </w:rPr>
        <w:t>issati</w:t>
      </w:r>
      <w:r w:rsidRPr="00EA5E2F">
        <w:rPr>
          <w:rFonts w:ascii="Arial" w:hAnsi="Arial" w:cs="Arial"/>
          <w:bCs/>
        </w:rPr>
        <w:t>, besides the Iguatemi Theater</w:t>
      </w:r>
      <w:r w:rsidR="00CE3F65" w:rsidRPr="00EA5E2F">
        <w:rPr>
          <w:rFonts w:ascii="Arial" w:hAnsi="Arial" w:cs="Arial"/>
          <w:bCs/>
        </w:rPr>
        <w:t xml:space="preserve"> (</w:t>
      </w:r>
      <w:r w:rsidRPr="00EA5E2F">
        <w:rPr>
          <w:rFonts w:ascii="Arial" w:hAnsi="Arial" w:cs="Arial"/>
          <w:bCs/>
        </w:rPr>
        <w:t>where we carried out our Investor Day</w:t>
      </w:r>
      <w:r w:rsidR="00CE3F65" w:rsidRPr="00EA5E2F">
        <w:rPr>
          <w:rFonts w:ascii="Arial" w:hAnsi="Arial" w:cs="Arial"/>
          <w:bCs/>
        </w:rPr>
        <w:t>)</w:t>
      </w:r>
      <w:r w:rsidRPr="00EA5E2F">
        <w:rPr>
          <w:rFonts w:ascii="Arial" w:hAnsi="Arial" w:cs="Arial"/>
          <w:bCs/>
        </w:rPr>
        <w:t xml:space="preserve"> and Sky Galleria, a highly present meeting point in </w:t>
      </w:r>
      <w:r w:rsidR="00781FD6" w:rsidRPr="00EA5E2F">
        <w:rPr>
          <w:rFonts w:ascii="Arial" w:hAnsi="Arial" w:cs="Arial"/>
          <w:bCs/>
        </w:rPr>
        <w:t>São Paulo</w:t>
      </w:r>
      <w:r w:rsidRPr="00EA5E2F">
        <w:rPr>
          <w:rFonts w:ascii="Arial" w:hAnsi="Arial" w:cs="Arial"/>
          <w:bCs/>
        </w:rPr>
        <w:t xml:space="preserve"> that adds value to the complex, to the mall, and to the city as well. We already have a significant demand for leasing in the future. These are spaces that enhance our capacity for monetization. Since 2019, we have an average growth of 14</w:t>
      </w:r>
      <w:r w:rsidRPr="00EA5E2F">
        <w:rPr>
          <w:rFonts w:ascii="Arial" w:hAnsi="Arial" w:cs="Arial"/>
          <w:bCs/>
        </w:rPr>
        <w:t>.</w:t>
      </w:r>
      <w:r w:rsidRPr="00EA5E2F">
        <w:rPr>
          <w:rFonts w:ascii="Arial" w:hAnsi="Arial" w:cs="Arial"/>
          <w:bCs/>
        </w:rPr>
        <w:t>4%</w:t>
      </w:r>
      <w:r w:rsidR="00CE3F65" w:rsidRPr="00EA5E2F">
        <w:rPr>
          <w:rFonts w:ascii="Arial" w:hAnsi="Arial" w:cs="Arial"/>
          <w:bCs/>
        </w:rPr>
        <w:t>,</w:t>
      </w:r>
      <w:r w:rsidRPr="00EA5E2F">
        <w:rPr>
          <w:rFonts w:ascii="Arial" w:hAnsi="Arial" w:cs="Arial"/>
          <w:bCs/>
        </w:rPr>
        <w:t xml:space="preserve"> </w:t>
      </w:r>
      <w:r w:rsidR="00CE3F65" w:rsidRPr="00EA5E2F">
        <w:rPr>
          <w:rFonts w:ascii="Arial" w:hAnsi="Arial" w:cs="Arial"/>
          <w:bCs/>
        </w:rPr>
        <w:t>t</w:t>
      </w:r>
      <w:r w:rsidRPr="00EA5E2F">
        <w:rPr>
          <w:rFonts w:ascii="Arial" w:hAnsi="Arial" w:cs="Arial"/>
          <w:bCs/>
        </w:rPr>
        <w:t>his enables us to expand our reach through partnerships, brands, and institutions</w:t>
      </w:r>
      <w:r w:rsidR="00CE3F65" w:rsidRPr="00EA5E2F">
        <w:rPr>
          <w:rFonts w:ascii="Arial" w:hAnsi="Arial" w:cs="Arial"/>
          <w:bCs/>
        </w:rPr>
        <w:t>,</w:t>
      </w:r>
      <w:r w:rsidRPr="00EA5E2F">
        <w:rPr>
          <w:rFonts w:ascii="Arial" w:hAnsi="Arial" w:cs="Arial"/>
          <w:bCs/>
        </w:rPr>
        <w:t xml:space="preserve"> creating a relationship with the </w:t>
      </w:r>
      <w:r w:rsidR="00122DA9" w:rsidRPr="00EA5E2F">
        <w:rPr>
          <w:rFonts w:ascii="Arial" w:hAnsi="Arial" w:cs="Arial"/>
          <w:bCs/>
        </w:rPr>
        <w:t>Iguatemi</w:t>
      </w:r>
      <w:r w:rsidRPr="00EA5E2F">
        <w:rPr>
          <w:rFonts w:ascii="Arial" w:hAnsi="Arial" w:cs="Arial"/>
          <w:bCs/>
        </w:rPr>
        <w:t xml:space="preserve">. </w:t>
      </w:r>
    </w:p>
    <w:p w14:paraId="0163C062" w14:textId="16798FED" w:rsidR="00E24BCA" w:rsidRPr="00EA5E2F" w:rsidRDefault="00C00D41" w:rsidP="00C00D41">
      <w:pPr>
        <w:spacing w:after="240" w:line="360" w:lineRule="auto"/>
        <w:jc w:val="both"/>
        <w:rPr>
          <w:rFonts w:ascii="Arial" w:hAnsi="Arial" w:cs="Arial"/>
          <w:bCs/>
        </w:rPr>
      </w:pPr>
      <w:r w:rsidRPr="00EA5E2F">
        <w:rPr>
          <w:rFonts w:ascii="Arial" w:hAnsi="Arial" w:cs="Arial"/>
          <w:bCs/>
        </w:rPr>
        <w:t>We have Casa Belmond</w:t>
      </w:r>
      <w:r w:rsidR="00CE3F65" w:rsidRPr="00EA5E2F">
        <w:rPr>
          <w:rFonts w:ascii="Arial" w:hAnsi="Arial" w:cs="Arial"/>
          <w:bCs/>
        </w:rPr>
        <w:t>,</w:t>
      </w:r>
      <w:r w:rsidRPr="00EA5E2F">
        <w:rPr>
          <w:rFonts w:ascii="Arial" w:hAnsi="Arial" w:cs="Arial"/>
          <w:bCs/>
        </w:rPr>
        <w:t xml:space="preserve"> held in March</w:t>
      </w:r>
      <w:r w:rsidR="00CE3F65" w:rsidRPr="00EA5E2F">
        <w:rPr>
          <w:rFonts w:ascii="Arial" w:hAnsi="Arial" w:cs="Arial"/>
          <w:bCs/>
        </w:rPr>
        <w:t>,</w:t>
      </w:r>
      <w:r w:rsidRPr="00EA5E2F">
        <w:rPr>
          <w:rFonts w:ascii="Arial" w:hAnsi="Arial" w:cs="Arial"/>
          <w:bCs/>
        </w:rPr>
        <w:t xml:space="preserve"> and Casa </w:t>
      </w:r>
      <w:r w:rsidR="00CE3F65" w:rsidRPr="00EA5E2F">
        <w:rPr>
          <w:rFonts w:ascii="Arial" w:hAnsi="Arial" w:cs="Arial"/>
          <w:bCs/>
        </w:rPr>
        <w:t>Higienópolis</w:t>
      </w:r>
      <w:r w:rsidRPr="00EA5E2F">
        <w:rPr>
          <w:rFonts w:ascii="Arial" w:hAnsi="Arial" w:cs="Arial"/>
          <w:bCs/>
        </w:rPr>
        <w:t xml:space="preserve"> reinforcing </w:t>
      </w:r>
      <w:r w:rsidR="00122DA9" w:rsidRPr="00EA5E2F">
        <w:rPr>
          <w:rFonts w:ascii="Arial" w:hAnsi="Arial" w:cs="Arial"/>
          <w:bCs/>
        </w:rPr>
        <w:t>Iguatemi</w:t>
      </w:r>
      <w:r w:rsidRPr="00EA5E2F">
        <w:rPr>
          <w:rFonts w:ascii="Arial" w:hAnsi="Arial" w:cs="Arial"/>
          <w:bCs/>
        </w:rPr>
        <w:t xml:space="preserve"> as a destination and the preference of the main players in this segment of holding a partnership with us using our spaces as a brand</w:t>
      </w:r>
      <w:r w:rsidR="00E24BCA" w:rsidRPr="00EA5E2F">
        <w:rPr>
          <w:rFonts w:ascii="Arial" w:hAnsi="Arial" w:cs="Arial"/>
          <w:bCs/>
        </w:rPr>
        <w:t>.</w:t>
      </w:r>
      <w:r w:rsidRPr="00EA5E2F">
        <w:rPr>
          <w:rFonts w:ascii="Arial" w:hAnsi="Arial" w:cs="Arial"/>
          <w:bCs/>
        </w:rPr>
        <w:t xml:space="preserve"> </w:t>
      </w:r>
      <w:r w:rsidR="00E24BCA" w:rsidRPr="00EA5E2F">
        <w:rPr>
          <w:rFonts w:ascii="Arial" w:hAnsi="Arial" w:cs="Arial"/>
          <w:bCs/>
        </w:rPr>
        <w:t>A</w:t>
      </w:r>
      <w:r w:rsidRPr="00EA5E2F">
        <w:rPr>
          <w:rFonts w:ascii="Arial" w:hAnsi="Arial" w:cs="Arial"/>
          <w:bCs/>
        </w:rPr>
        <w:t>nd the A</w:t>
      </w:r>
      <w:r w:rsidR="00E24BCA" w:rsidRPr="00EA5E2F">
        <w:rPr>
          <w:rFonts w:ascii="Arial" w:hAnsi="Arial" w:cs="Arial"/>
          <w:bCs/>
        </w:rPr>
        <w:t>rq.</w:t>
      </w:r>
      <w:r w:rsidRPr="00EA5E2F">
        <w:rPr>
          <w:rFonts w:ascii="Arial" w:hAnsi="Arial" w:cs="Arial"/>
          <w:bCs/>
        </w:rPr>
        <w:t>Futuro event</w:t>
      </w:r>
      <w:r w:rsidR="00E24BCA" w:rsidRPr="00EA5E2F">
        <w:rPr>
          <w:rFonts w:ascii="Arial" w:hAnsi="Arial" w:cs="Arial"/>
          <w:bCs/>
        </w:rPr>
        <w:t>,</w:t>
      </w:r>
      <w:r w:rsidRPr="00EA5E2F">
        <w:rPr>
          <w:rFonts w:ascii="Arial" w:hAnsi="Arial" w:cs="Arial"/>
          <w:bCs/>
        </w:rPr>
        <w:t xml:space="preserve"> held in the Teatro </w:t>
      </w:r>
      <w:r w:rsidR="00122DA9" w:rsidRPr="00EA5E2F">
        <w:rPr>
          <w:rFonts w:ascii="Arial" w:hAnsi="Arial" w:cs="Arial"/>
          <w:bCs/>
        </w:rPr>
        <w:t>Iguatemi</w:t>
      </w:r>
      <w:r w:rsidRPr="00EA5E2F">
        <w:rPr>
          <w:rFonts w:ascii="Arial" w:hAnsi="Arial" w:cs="Arial"/>
          <w:bCs/>
        </w:rPr>
        <w:t xml:space="preserve"> Campinas, where we spoke about parks, green areas, also strengthening our development of Casa Figueira neighborhood in Campinas</w:t>
      </w:r>
      <w:r w:rsidR="00E24BCA" w:rsidRPr="00EA5E2F">
        <w:rPr>
          <w:rFonts w:ascii="Arial" w:hAnsi="Arial" w:cs="Arial"/>
          <w:bCs/>
        </w:rPr>
        <w:t>.</w:t>
      </w:r>
      <w:r w:rsidRPr="00EA5E2F">
        <w:rPr>
          <w:rFonts w:ascii="Arial" w:hAnsi="Arial" w:cs="Arial"/>
          <w:bCs/>
        </w:rPr>
        <w:t xml:space="preserve"> We also sponsor the 22nd edition of SP</w:t>
      </w:r>
      <w:r w:rsidR="00E24BCA" w:rsidRPr="00EA5E2F">
        <w:rPr>
          <w:rFonts w:ascii="Arial" w:hAnsi="Arial" w:cs="Arial"/>
          <w:bCs/>
        </w:rPr>
        <w:t>-Arte,</w:t>
      </w:r>
      <w:r w:rsidRPr="00EA5E2F">
        <w:rPr>
          <w:rFonts w:ascii="Arial" w:hAnsi="Arial" w:cs="Arial"/>
          <w:bCs/>
        </w:rPr>
        <w:t xml:space="preserve"> </w:t>
      </w:r>
      <w:r w:rsidR="00E24BCA" w:rsidRPr="00EA5E2F">
        <w:rPr>
          <w:rFonts w:ascii="Arial" w:hAnsi="Arial" w:cs="Arial"/>
          <w:bCs/>
        </w:rPr>
        <w:t xml:space="preserve">thus </w:t>
      </w:r>
      <w:r w:rsidRPr="00EA5E2F">
        <w:rPr>
          <w:rFonts w:ascii="Arial" w:hAnsi="Arial" w:cs="Arial"/>
          <w:bCs/>
        </w:rPr>
        <w:t xml:space="preserve">strengthening proprietary experiences. </w:t>
      </w:r>
    </w:p>
    <w:p w14:paraId="0E904448" w14:textId="77777777" w:rsidR="00E24BCA" w:rsidRPr="00EA5E2F" w:rsidRDefault="00C00D41" w:rsidP="00C00D41">
      <w:pPr>
        <w:spacing w:after="240" w:line="360" w:lineRule="auto"/>
        <w:jc w:val="both"/>
        <w:rPr>
          <w:rFonts w:ascii="Arial" w:hAnsi="Arial" w:cs="Arial"/>
          <w:bCs/>
        </w:rPr>
      </w:pPr>
      <w:r w:rsidRPr="00EA5E2F">
        <w:rPr>
          <w:rFonts w:ascii="Arial" w:hAnsi="Arial" w:cs="Arial"/>
          <w:bCs/>
        </w:rPr>
        <w:t xml:space="preserve">To speak about ESG, we continue to make strides in this agenda. We have the LEED </w:t>
      </w:r>
      <w:r w:rsidR="00E24BCA" w:rsidRPr="00EA5E2F">
        <w:rPr>
          <w:rFonts w:ascii="Arial" w:hAnsi="Arial" w:cs="Arial"/>
          <w:bCs/>
        </w:rPr>
        <w:t>C</w:t>
      </w:r>
      <w:r w:rsidRPr="00EA5E2F">
        <w:rPr>
          <w:rFonts w:ascii="Arial" w:hAnsi="Arial" w:cs="Arial"/>
          <w:bCs/>
        </w:rPr>
        <w:t xml:space="preserve">ertification of </w:t>
      </w:r>
      <w:r w:rsidR="00E24BCA" w:rsidRPr="00EA5E2F">
        <w:rPr>
          <w:rFonts w:ascii="Arial" w:hAnsi="Arial" w:cs="Arial"/>
          <w:bCs/>
        </w:rPr>
        <w:t>G</w:t>
      </w:r>
      <w:r w:rsidRPr="00EA5E2F">
        <w:rPr>
          <w:rFonts w:ascii="Arial" w:hAnsi="Arial" w:cs="Arial"/>
          <w:bCs/>
        </w:rPr>
        <w:t xml:space="preserve">old and </w:t>
      </w:r>
      <w:r w:rsidR="00E24BCA" w:rsidRPr="00EA5E2F">
        <w:rPr>
          <w:rFonts w:ascii="Arial" w:hAnsi="Arial" w:cs="Arial"/>
          <w:bCs/>
        </w:rPr>
        <w:t>P</w:t>
      </w:r>
      <w:r w:rsidRPr="00EA5E2F">
        <w:rPr>
          <w:rFonts w:ascii="Arial" w:hAnsi="Arial" w:cs="Arial"/>
          <w:bCs/>
        </w:rPr>
        <w:t xml:space="preserve">latinum for </w:t>
      </w:r>
      <w:r w:rsidR="00E24BCA" w:rsidRPr="00EA5E2F">
        <w:rPr>
          <w:rFonts w:ascii="Arial" w:hAnsi="Arial" w:cs="Arial"/>
          <w:bCs/>
        </w:rPr>
        <w:t>M</w:t>
      </w:r>
      <w:r w:rsidRPr="00EA5E2F">
        <w:rPr>
          <w:rFonts w:ascii="Arial" w:hAnsi="Arial" w:cs="Arial"/>
          <w:bCs/>
        </w:rPr>
        <w:t xml:space="preserve">arketplace </w:t>
      </w:r>
      <w:r w:rsidR="00E24BCA" w:rsidRPr="00EA5E2F">
        <w:rPr>
          <w:rFonts w:ascii="Arial" w:hAnsi="Arial" w:cs="Arial"/>
          <w:bCs/>
        </w:rPr>
        <w:t>T</w:t>
      </w:r>
      <w:r w:rsidRPr="00EA5E2F">
        <w:rPr>
          <w:rFonts w:ascii="Arial" w:hAnsi="Arial" w:cs="Arial"/>
          <w:bCs/>
        </w:rPr>
        <w:t xml:space="preserve">owers </w:t>
      </w:r>
      <w:r w:rsidR="00E24BCA" w:rsidRPr="00EA5E2F">
        <w:rPr>
          <w:rFonts w:ascii="Arial" w:hAnsi="Arial" w:cs="Arial"/>
          <w:bCs/>
        </w:rPr>
        <w:t xml:space="preserve">I </w:t>
      </w:r>
      <w:r w:rsidRPr="00EA5E2F">
        <w:rPr>
          <w:rFonts w:ascii="Arial" w:hAnsi="Arial" w:cs="Arial"/>
          <w:bCs/>
        </w:rPr>
        <w:t xml:space="preserve">and </w:t>
      </w:r>
      <w:r w:rsidR="00E24BCA" w:rsidRPr="00EA5E2F">
        <w:rPr>
          <w:rFonts w:ascii="Arial" w:hAnsi="Arial" w:cs="Arial"/>
          <w:bCs/>
        </w:rPr>
        <w:t>II,</w:t>
      </w:r>
      <w:r w:rsidRPr="00EA5E2F">
        <w:rPr>
          <w:rFonts w:ascii="Arial" w:hAnsi="Arial" w:cs="Arial"/>
          <w:bCs/>
        </w:rPr>
        <w:t xml:space="preserve"> </w:t>
      </w:r>
      <w:r w:rsidR="00E24BCA" w:rsidRPr="00EA5E2F">
        <w:rPr>
          <w:rFonts w:ascii="Arial" w:hAnsi="Arial" w:cs="Arial"/>
          <w:bCs/>
        </w:rPr>
        <w:t>G</w:t>
      </w:r>
      <w:r w:rsidRPr="00EA5E2F">
        <w:rPr>
          <w:rFonts w:ascii="Arial" w:hAnsi="Arial" w:cs="Arial"/>
          <w:bCs/>
        </w:rPr>
        <w:t xml:space="preserve">old for Casa </w:t>
      </w:r>
      <w:r w:rsidR="00E24BCA" w:rsidRPr="00EA5E2F">
        <w:rPr>
          <w:rFonts w:ascii="Arial" w:hAnsi="Arial" w:cs="Arial"/>
          <w:bCs/>
        </w:rPr>
        <w:t>Figueira</w:t>
      </w:r>
      <w:r w:rsidRPr="00EA5E2F">
        <w:rPr>
          <w:rFonts w:ascii="Arial" w:hAnsi="Arial" w:cs="Arial"/>
          <w:bCs/>
        </w:rPr>
        <w:t>. We have initiatives geared to the mental well</w:t>
      </w:r>
      <w:r w:rsidRPr="00EA5E2F">
        <w:rPr>
          <w:rFonts w:ascii="Arial" w:hAnsi="Arial" w:cs="Arial"/>
          <w:bCs/>
        </w:rPr>
        <w:t>-</w:t>
      </w:r>
      <w:r w:rsidRPr="00EA5E2F">
        <w:rPr>
          <w:rFonts w:ascii="Arial" w:hAnsi="Arial" w:cs="Arial"/>
          <w:bCs/>
        </w:rPr>
        <w:t>being of our employees and governance</w:t>
      </w:r>
      <w:r w:rsidR="00E24BCA" w:rsidRPr="00EA5E2F">
        <w:rPr>
          <w:rFonts w:ascii="Arial" w:hAnsi="Arial" w:cs="Arial"/>
          <w:bCs/>
        </w:rPr>
        <w:t>.</w:t>
      </w:r>
      <w:r w:rsidRPr="00EA5E2F">
        <w:rPr>
          <w:rFonts w:ascii="Arial" w:hAnsi="Arial" w:cs="Arial"/>
          <w:bCs/>
        </w:rPr>
        <w:t xml:space="preserve"> In 2026, we continue on with an ever more qualified portfolio with a clear agenda for growth with discipline. The recycling of the portfolio</w:t>
      </w:r>
      <w:r w:rsidR="00E24BCA" w:rsidRPr="00EA5E2F">
        <w:rPr>
          <w:rFonts w:ascii="Arial" w:hAnsi="Arial" w:cs="Arial"/>
          <w:bCs/>
        </w:rPr>
        <w:t>,</w:t>
      </w:r>
      <w:r w:rsidRPr="00EA5E2F">
        <w:rPr>
          <w:rFonts w:ascii="Arial" w:hAnsi="Arial" w:cs="Arial"/>
          <w:bCs/>
        </w:rPr>
        <w:t xml:space="preserve"> we</w:t>
      </w:r>
      <w:r w:rsidR="00E24BCA" w:rsidRPr="00EA5E2F">
        <w:rPr>
          <w:rFonts w:ascii="Arial" w:hAnsi="Arial" w:cs="Arial"/>
          <w:bCs/>
        </w:rPr>
        <w:t>’</w:t>
      </w:r>
      <w:r w:rsidRPr="00EA5E2F">
        <w:rPr>
          <w:rFonts w:ascii="Arial" w:hAnsi="Arial" w:cs="Arial"/>
          <w:bCs/>
        </w:rPr>
        <w:t xml:space="preserve">re focused on operational excellence and the continuous qualification of assets and offering excellent experiences to customers and shareholders. </w:t>
      </w:r>
    </w:p>
    <w:p w14:paraId="2B43124F" w14:textId="77777777" w:rsidR="00E24BCA" w:rsidRPr="00EA5E2F" w:rsidRDefault="00C00D41" w:rsidP="00C00D41">
      <w:pPr>
        <w:spacing w:after="240" w:line="360" w:lineRule="auto"/>
        <w:jc w:val="both"/>
        <w:rPr>
          <w:rFonts w:ascii="Arial" w:hAnsi="Arial" w:cs="Arial"/>
          <w:bCs/>
        </w:rPr>
      </w:pPr>
      <w:r w:rsidRPr="00EA5E2F">
        <w:rPr>
          <w:rFonts w:ascii="Arial" w:hAnsi="Arial" w:cs="Arial"/>
          <w:bCs/>
        </w:rPr>
        <w:t xml:space="preserve">I will now turn the floor over to </w:t>
      </w:r>
      <w:r w:rsidR="00E24BCA" w:rsidRPr="00EA5E2F">
        <w:rPr>
          <w:rFonts w:ascii="Arial" w:hAnsi="Arial" w:cs="Arial"/>
          <w:bCs/>
        </w:rPr>
        <w:t>Guido</w:t>
      </w:r>
      <w:r w:rsidRPr="00EA5E2F">
        <w:rPr>
          <w:rFonts w:ascii="Arial" w:hAnsi="Arial" w:cs="Arial"/>
          <w:bCs/>
        </w:rPr>
        <w:t xml:space="preserve"> for details on our financial highlights. </w:t>
      </w:r>
    </w:p>
    <w:p w14:paraId="5CDF741E" w14:textId="77777777" w:rsidR="00E24BCA" w:rsidRPr="00EA5E2F" w:rsidRDefault="00E24BCA" w:rsidP="00C00D41">
      <w:pPr>
        <w:spacing w:after="240" w:line="360" w:lineRule="auto"/>
        <w:jc w:val="both"/>
        <w:rPr>
          <w:rFonts w:ascii="Arial" w:hAnsi="Arial" w:cs="Arial"/>
          <w:b/>
          <w:bCs/>
        </w:rPr>
      </w:pPr>
      <w:r w:rsidRPr="00EA5E2F">
        <w:rPr>
          <w:rFonts w:ascii="Arial" w:hAnsi="Arial" w:cs="Arial"/>
          <w:b/>
          <w:bCs/>
        </w:rPr>
        <w:t>Guido Oliveira:</w:t>
      </w:r>
    </w:p>
    <w:p w14:paraId="788177F1" w14:textId="77777777" w:rsidR="00E24BCA" w:rsidRPr="00EA5E2F" w:rsidRDefault="00C00D41" w:rsidP="00C00D41">
      <w:pPr>
        <w:spacing w:after="240" w:line="360" w:lineRule="auto"/>
        <w:jc w:val="both"/>
        <w:rPr>
          <w:rFonts w:ascii="Arial" w:hAnsi="Arial" w:cs="Arial"/>
          <w:bCs/>
        </w:rPr>
      </w:pPr>
      <w:r w:rsidRPr="00EA5E2F">
        <w:rPr>
          <w:rFonts w:ascii="Arial" w:hAnsi="Arial" w:cs="Arial"/>
          <w:bCs/>
        </w:rPr>
        <w:t xml:space="preserve">Good morning, everybody. It's a pleasure to be with you once again. </w:t>
      </w:r>
    </w:p>
    <w:p w14:paraId="388C0BAE" w14:textId="77777777" w:rsidR="000F4382" w:rsidRPr="00EA5E2F" w:rsidRDefault="00C00D41" w:rsidP="00C00D41">
      <w:pPr>
        <w:spacing w:after="240" w:line="360" w:lineRule="auto"/>
        <w:jc w:val="both"/>
        <w:rPr>
          <w:rFonts w:ascii="Arial" w:hAnsi="Arial" w:cs="Arial"/>
          <w:bCs/>
        </w:rPr>
      </w:pPr>
      <w:r w:rsidRPr="00EA5E2F">
        <w:rPr>
          <w:rFonts w:ascii="Arial" w:hAnsi="Arial" w:cs="Arial"/>
          <w:bCs/>
        </w:rPr>
        <w:lastRenderedPageBreak/>
        <w:t xml:space="preserve">We're going to quickly go over </w:t>
      </w:r>
      <w:r w:rsidR="00E24BCA" w:rsidRPr="00EA5E2F">
        <w:rPr>
          <w:rFonts w:ascii="Arial" w:hAnsi="Arial" w:cs="Arial"/>
          <w:bCs/>
        </w:rPr>
        <w:t>t</w:t>
      </w:r>
      <w:r w:rsidRPr="00EA5E2F">
        <w:rPr>
          <w:rFonts w:ascii="Arial" w:hAnsi="Arial" w:cs="Arial"/>
          <w:bCs/>
        </w:rPr>
        <w:t>he figures</w:t>
      </w:r>
      <w:r w:rsidR="00E24BCA" w:rsidRPr="00EA5E2F">
        <w:rPr>
          <w:rFonts w:ascii="Arial" w:hAnsi="Arial" w:cs="Arial"/>
          <w:bCs/>
        </w:rPr>
        <w:t>.</w:t>
      </w:r>
      <w:r w:rsidRPr="00EA5E2F">
        <w:rPr>
          <w:rFonts w:ascii="Arial" w:hAnsi="Arial" w:cs="Arial"/>
          <w:bCs/>
        </w:rPr>
        <w:t xml:space="preserve"> </w:t>
      </w:r>
      <w:r w:rsidR="00E24BCA" w:rsidRPr="00EA5E2F">
        <w:rPr>
          <w:rFonts w:ascii="Arial" w:hAnsi="Arial" w:cs="Arial"/>
          <w:bCs/>
        </w:rPr>
        <w:t>W</w:t>
      </w:r>
      <w:r w:rsidRPr="00EA5E2F">
        <w:rPr>
          <w:rFonts w:ascii="Arial" w:hAnsi="Arial" w:cs="Arial"/>
          <w:bCs/>
        </w:rPr>
        <w:t xml:space="preserve">e maintain our </w:t>
      </w:r>
      <w:proofErr w:type="gramStart"/>
      <w:r w:rsidRPr="00EA5E2F">
        <w:rPr>
          <w:rFonts w:ascii="Arial" w:hAnsi="Arial" w:cs="Arial"/>
          <w:bCs/>
        </w:rPr>
        <w:t>17</w:t>
      </w:r>
      <w:proofErr w:type="gramEnd"/>
      <w:r w:rsidRPr="00EA5E2F">
        <w:rPr>
          <w:rFonts w:ascii="Arial" w:hAnsi="Arial" w:cs="Arial"/>
          <w:bCs/>
        </w:rPr>
        <w:t xml:space="preserve"> </w:t>
      </w:r>
      <w:r w:rsidR="00E24BCA" w:rsidRPr="00EA5E2F">
        <w:rPr>
          <w:rFonts w:ascii="Arial" w:hAnsi="Arial" w:cs="Arial"/>
          <w:bCs/>
        </w:rPr>
        <w:t>ops</w:t>
      </w:r>
      <w:r w:rsidRPr="00EA5E2F">
        <w:rPr>
          <w:rFonts w:ascii="Arial" w:hAnsi="Arial" w:cs="Arial"/>
          <w:bCs/>
        </w:rPr>
        <w:t xml:space="preserve"> compared to the </w:t>
      </w:r>
      <w:r w:rsidR="001433E7" w:rsidRPr="00EA5E2F">
        <w:rPr>
          <w:rFonts w:ascii="Arial" w:hAnsi="Arial" w:cs="Arial"/>
          <w:bCs/>
        </w:rPr>
        <w:t>1Q25</w:t>
      </w:r>
      <w:r w:rsidRPr="00EA5E2F">
        <w:rPr>
          <w:rFonts w:ascii="Arial" w:hAnsi="Arial" w:cs="Arial"/>
          <w:bCs/>
        </w:rPr>
        <w:t>. We grow 6</w:t>
      </w:r>
      <w:r w:rsidRPr="00EA5E2F">
        <w:rPr>
          <w:rFonts w:ascii="Arial" w:hAnsi="Arial" w:cs="Arial"/>
          <w:bCs/>
        </w:rPr>
        <w:t>.</w:t>
      </w:r>
      <w:r w:rsidRPr="00EA5E2F">
        <w:rPr>
          <w:rFonts w:ascii="Arial" w:hAnsi="Arial" w:cs="Arial"/>
          <w:bCs/>
        </w:rPr>
        <w:t>3</w:t>
      </w:r>
      <w:r w:rsidRPr="00EA5E2F">
        <w:rPr>
          <w:rFonts w:ascii="Arial" w:hAnsi="Arial" w:cs="Arial"/>
          <w:bCs/>
        </w:rPr>
        <w:t>%</w:t>
      </w:r>
      <w:r w:rsidRPr="00EA5E2F">
        <w:rPr>
          <w:rFonts w:ascii="Arial" w:hAnsi="Arial" w:cs="Arial"/>
          <w:bCs/>
        </w:rPr>
        <w:t xml:space="preserve"> because we acquired </w:t>
      </w:r>
      <w:r w:rsidR="00781FD6" w:rsidRPr="00EA5E2F">
        <w:rPr>
          <w:rFonts w:ascii="Arial" w:hAnsi="Arial" w:cs="Arial"/>
          <w:bCs/>
        </w:rPr>
        <w:t>Pátio</w:t>
      </w:r>
      <w:r w:rsidRPr="00EA5E2F">
        <w:rPr>
          <w:rFonts w:ascii="Arial" w:hAnsi="Arial" w:cs="Arial"/>
          <w:bCs/>
        </w:rPr>
        <w:t xml:space="preserve"> Paulista in </w:t>
      </w:r>
      <w:r w:rsidR="000F4382" w:rsidRPr="00EA5E2F">
        <w:rPr>
          <w:rFonts w:ascii="Arial" w:hAnsi="Arial" w:cs="Arial"/>
          <w:bCs/>
        </w:rPr>
        <w:t>2Q25</w:t>
      </w:r>
      <w:r w:rsidRPr="00EA5E2F">
        <w:rPr>
          <w:rFonts w:ascii="Arial" w:hAnsi="Arial" w:cs="Arial"/>
          <w:bCs/>
        </w:rPr>
        <w:t>. We had a growth in GLA</w:t>
      </w:r>
      <w:r w:rsidR="000F4382" w:rsidRPr="00EA5E2F">
        <w:rPr>
          <w:rFonts w:ascii="Arial" w:hAnsi="Arial" w:cs="Arial"/>
          <w:bCs/>
        </w:rPr>
        <w:t>,</w:t>
      </w:r>
      <w:r w:rsidRPr="00EA5E2F">
        <w:rPr>
          <w:rFonts w:ascii="Arial" w:hAnsi="Arial" w:cs="Arial"/>
          <w:bCs/>
        </w:rPr>
        <w:t xml:space="preserve"> reaching </w:t>
      </w:r>
      <w:proofErr w:type="gramStart"/>
      <w:r w:rsidRPr="00EA5E2F">
        <w:rPr>
          <w:rFonts w:ascii="Arial" w:hAnsi="Arial" w:cs="Arial"/>
          <w:bCs/>
        </w:rPr>
        <w:t>700</w:t>
      </w:r>
      <w:proofErr w:type="gramEnd"/>
      <w:r w:rsidRPr="00EA5E2F">
        <w:rPr>
          <w:rFonts w:ascii="Arial" w:hAnsi="Arial" w:cs="Arial"/>
          <w:bCs/>
        </w:rPr>
        <w:t xml:space="preserve"> and some meters in average GLA. But in total GLA, our own GLA dropped because of the sale of </w:t>
      </w:r>
      <w:r w:rsidR="000F4382" w:rsidRPr="00EA5E2F">
        <w:rPr>
          <w:rFonts w:ascii="Arial" w:hAnsi="Arial" w:cs="Arial"/>
          <w:bCs/>
        </w:rPr>
        <w:t>Marketplace</w:t>
      </w:r>
      <w:r w:rsidRPr="00EA5E2F">
        <w:rPr>
          <w:rFonts w:ascii="Arial" w:hAnsi="Arial" w:cs="Arial"/>
          <w:bCs/>
        </w:rPr>
        <w:t xml:space="preserve"> and </w:t>
      </w:r>
      <w:r w:rsidR="000F4382" w:rsidRPr="00EA5E2F">
        <w:rPr>
          <w:rFonts w:ascii="Arial" w:hAnsi="Arial" w:cs="Arial"/>
          <w:bCs/>
        </w:rPr>
        <w:t>Galleria</w:t>
      </w:r>
      <w:r w:rsidRPr="00EA5E2F">
        <w:rPr>
          <w:rFonts w:ascii="Arial" w:hAnsi="Arial" w:cs="Arial"/>
          <w:bCs/>
        </w:rPr>
        <w:t xml:space="preserve"> in the </w:t>
      </w:r>
      <w:r w:rsidR="000F4382" w:rsidRPr="00EA5E2F">
        <w:rPr>
          <w:rFonts w:ascii="Arial" w:hAnsi="Arial" w:cs="Arial"/>
          <w:bCs/>
        </w:rPr>
        <w:t>2Q25,</w:t>
      </w:r>
      <w:r w:rsidRPr="00EA5E2F">
        <w:rPr>
          <w:rFonts w:ascii="Arial" w:hAnsi="Arial" w:cs="Arial"/>
          <w:bCs/>
        </w:rPr>
        <w:t xml:space="preserve"> </w:t>
      </w:r>
      <w:r w:rsidR="000F4382" w:rsidRPr="00EA5E2F">
        <w:rPr>
          <w:rFonts w:ascii="Arial" w:hAnsi="Arial" w:cs="Arial"/>
          <w:bCs/>
        </w:rPr>
        <w:t>a</w:t>
      </w:r>
      <w:r w:rsidRPr="00EA5E2F">
        <w:rPr>
          <w:rFonts w:ascii="Arial" w:hAnsi="Arial" w:cs="Arial"/>
          <w:bCs/>
        </w:rPr>
        <w:t xml:space="preserve">nd the sale we </w:t>
      </w:r>
      <w:proofErr w:type="gramStart"/>
      <w:r w:rsidRPr="00EA5E2F">
        <w:rPr>
          <w:rFonts w:ascii="Arial" w:hAnsi="Arial" w:cs="Arial"/>
          <w:bCs/>
        </w:rPr>
        <w:t>carried out</w:t>
      </w:r>
      <w:proofErr w:type="gramEnd"/>
      <w:r w:rsidRPr="00EA5E2F">
        <w:rPr>
          <w:rFonts w:ascii="Arial" w:hAnsi="Arial" w:cs="Arial"/>
          <w:bCs/>
        </w:rPr>
        <w:t xml:space="preserve"> with </w:t>
      </w:r>
      <w:r w:rsidR="000F4382" w:rsidRPr="00EA5E2F">
        <w:rPr>
          <w:rFonts w:ascii="Arial" w:hAnsi="Arial" w:cs="Arial"/>
          <w:bCs/>
        </w:rPr>
        <w:t>X</w:t>
      </w:r>
      <w:r w:rsidRPr="00EA5E2F">
        <w:rPr>
          <w:rFonts w:ascii="Arial" w:hAnsi="Arial" w:cs="Arial"/>
          <w:bCs/>
        </w:rPr>
        <w:t>P Malls</w:t>
      </w:r>
      <w:r w:rsidR="000F4382" w:rsidRPr="00EA5E2F">
        <w:rPr>
          <w:rFonts w:ascii="Arial" w:hAnsi="Arial" w:cs="Arial"/>
          <w:bCs/>
        </w:rPr>
        <w:t>,</w:t>
      </w:r>
      <w:r w:rsidRPr="00EA5E2F">
        <w:rPr>
          <w:rFonts w:ascii="Arial" w:hAnsi="Arial" w:cs="Arial"/>
          <w:bCs/>
        </w:rPr>
        <w:t xml:space="preserve"> fractions for Praia d</w:t>
      </w:r>
      <w:r w:rsidR="000F4382" w:rsidRPr="00EA5E2F">
        <w:rPr>
          <w:rFonts w:ascii="Arial" w:hAnsi="Arial" w:cs="Arial"/>
          <w:bCs/>
        </w:rPr>
        <w:t>e</w:t>
      </w:r>
      <w:r w:rsidRPr="00EA5E2F">
        <w:rPr>
          <w:rFonts w:ascii="Arial" w:hAnsi="Arial" w:cs="Arial"/>
          <w:bCs/>
        </w:rPr>
        <w:t xml:space="preserve"> Bela</w:t>
      </w:r>
      <w:r w:rsidR="000F4382" w:rsidRPr="00EA5E2F">
        <w:rPr>
          <w:rFonts w:ascii="Arial" w:hAnsi="Arial" w:cs="Arial"/>
          <w:bCs/>
        </w:rPr>
        <w:t>s</w:t>
      </w:r>
      <w:r w:rsidRPr="00EA5E2F">
        <w:rPr>
          <w:rFonts w:ascii="Arial" w:hAnsi="Arial" w:cs="Arial"/>
          <w:bCs/>
        </w:rPr>
        <w:t xml:space="preserve">, Ribeirão Preto, Rio Preto, and Alphaville. </w:t>
      </w:r>
    </w:p>
    <w:p w14:paraId="060BDD38" w14:textId="77777777" w:rsidR="00A55B00" w:rsidRPr="00EA5E2F" w:rsidRDefault="00C00D41" w:rsidP="00C00D41">
      <w:pPr>
        <w:spacing w:after="240" w:line="360" w:lineRule="auto"/>
        <w:jc w:val="both"/>
        <w:rPr>
          <w:rFonts w:ascii="Arial" w:hAnsi="Arial" w:cs="Arial"/>
          <w:bCs/>
        </w:rPr>
      </w:pPr>
      <w:r w:rsidRPr="00EA5E2F">
        <w:rPr>
          <w:rFonts w:ascii="Arial" w:hAnsi="Arial" w:cs="Arial"/>
          <w:bCs/>
        </w:rPr>
        <w:t xml:space="preserve">Total sales, as mentioned by </w:t>
      </w:r>
      <w:r w:rsidR="000F4382" w:rsidRPr="00EA5E2F">
        <w:rPr>
          <w:rFonts w:ascii="Arial" w:hAnsi="Arial" w:cs="Arial"/>
          <w:bCs/>
        </w:rPr>
        <w:t>Ciro</w:t>
      </w:r>
      <w:r w:rsidRPr="00EA5E2F">
        <w:rPr>
          <w:rFonts w:ascii="Arial" w:hAnsi="Arial" w:cs="Arial"/>
          <w:bCs/>
        </w:rPr>
        <w:t>, were very good</w:t>
      </w:r>
      <w:r w:rsidR="000F4382" w:rsidRPr="00EA5E2F">
        <w:rPr>
          <w:rFonts w:ascii="Arial" w:hAnsi="Arial" w:cs="Arial"/>
          <w:bCs/>
        </w:rPr>
        <w:t>;</w:t>
      </w:r>
      <w:r w:rsidRPr="00EA5E2F">
        <w:rPr>
          <w:rFonts w:ascii="Arial" w:hAnsi="Arial" w:cs="Arial"/>
          <w:bCs/>
        </w:rPr>
        <w:t xml:space="preserve"> </w:t>
      </w:r>
      <w:r w:rsidR="000F4382" w:rsidRPr="00EA5E2F">
        <w:rPr>
          <w:rFonts w:ascii="Arial" w:hAnsi="Arial" w:cs="Arial"/>
          <w:bCs/>
        </w:rPr>
        <w:t>w</w:t>
      </w:r>
      <w:r w:rsidRPr="00EA5E2F">
        <w:rPr>
          <w:rFonts w:ascii="Arial" w:hAnsi="Arial" w:cs="Arial"/>
          <w:bCs/>
        </w:rPr>
        <w:t>e reached 12</w:t>
      </w:r>
      <w:r w:rsidRPr="00EA5E2F">
        <w:rPr>
          <w:rFonts w:ascii="Arial" w:hAnsi="Arial" w:cs="Arial"/>
          <w:bCs/>
        </w:rPr>
        <w:t>.</w:t>
      </w:r>
      <w:r w:rsidRPr="00EA5E2F">
        <w:rPr>
          <w:rFonts w:ascii="Arial" w:hAnsi="Arial" w:cs="Arial"/>
          <w:bCs/>
        </w:rPr>
        <w:t>8%,</w:t>
      </w:r>
      <w:r w:rsidRPr="00EA5E2F">
        <w:rPr>
          <w:rFonts w:ascii="Arial" w:hAnsi="Arial" w:cs="Arial"/>
          <w:bCs/>
        </w:rPr>
        <w:t xml:space="preserve"> </w:t>
      </w:r>
      <w:r w:rsidR="001433E7" w:rsidRPr="00EA5E2F">
        <w:rPr>
          <w:rFonts w:ascii="Arial" w:hAnsi="Arial" w:cs="Arial"/>
          <w:bCs/>
        </w:rPr>
        <w:t>R$</w:t>
      </w:r>
      <w:r w:rsidRPr="00EA5E2F">
        <w:rPr>
          <w:rFonts w:ascii="Arial" w:hAnsi="Arial" w:cs="Arial"/>
          <w:bCs/>
        </w:rPr>
        <w:t xml:space="preserve"> </w:t>
      </w:r>
      <w:r w:rsidRPr="00EA5E2F">
        <w:rPr>
          <w:rFonts w:ascii="Arial" w:hAnsi="Arial" w:cs="Arial"/>
          <w:bCs/>
        </w:rPr>
        <w:t>5</w:t>
      </w:r>
      <w:r w:rsidRPr="00EA5E2F">
        <w:rPr>
          <w:rFonts w:ascii="Arial" w:hAnsi="Arial" w:cs="Arial"/>
          <w:bCs/>
        </w:rPr>
        <w:t>,</w:t>
      </w:r>
      <w:r w:rsidRPr="00EA5E2F">
        <w:rPr>
          <w:rFonts w:ascii="Arial" w:hAnsi="Arial" w:cs="Arial"/>
          <w:bCs/>
        </w:rPr>
        <w:t>680</w:t>
      </w:r>
      <w:r w:rsidR="000F4382" w:rsidRPr="00EA5E2F">
        <w:rPr>
          <w:rFonts w:ascii="Arial" w:hAnsi="Arial" w:cs="Arial"/>
          <w:bCs/>
        </w:rPr>
        <w:t xml:space="preserve"> </w:t>
      </w:r>
      <w:r w:rsidR="00A55B00" w:rsidRPr="00EA5E2F">
        <w:rPr>
          <w:rFonts w:ascii="Arial" w:hAnsi="Arial" w:cs="Arial"/>
          <w:bCs/>
        </w:rPr>
        <w:t>billion</w:t>
      </w:r>
      <w:r w:rsidRPr="00EA5E2F">
        <w:rPr>
          <w:rFonts w:ascii="Arial" w:hAnsi="Arial" w:cs="Arial"/>
          <w:bCs/>
        </w:rPr>
        <w:t>, the best sales per square meter in the country. We opened out sales in December</w:t>
      </w:r>
      <w:r w:rsidR="00A55B00" w:rsidRPr="00EA5E2F">
        <w:rPr>
          <w:rFonts w:ascii="Arial" w:hAnsi="Arial" w:cs="Arial"/>
          <w:bCs/>
        </w:rPr>
        <w:t xml:space="preserve"> –</w:t>
      </w:r>
      <w:r w:rsidRPr="00EA5E2F">
        <w:rPr>
          <w:rFonts w:ascii="Arial" w:hAnsi="Arial" w:cs="Arial"/>
          <w:bCs/>
        </w:rPr>
        <w:t xml:space="preserve"> you were able to see this</w:t>
      </w:r>
      <w:r w:rsidR="00A55B00" w:rsidRPr="00EA5E2F">
        <w:rPr>
          <w:rFonts w:ascii="Arial" w:hAnsi="Arial" w:cs="Arial"/>
          <w:bCs/>
        </w:rPr>
        <w:t xml:space="preserve"> –</w:t>
      </w:r>
      <w:r w:rsidRPr="00EA5E2F">
        <w:rPr>
          <w:rFonts w:ascii="Arial" w:hAnsi="Arial" w:cs="Arial"/>
          <w:bCs/>
        </w:rPr>
        <w:t xml:space="preserve"> per square meter, </w:t>
      </w:r>
      <w:proofErr w:type="gramStart"/>
      <w:r w:rsidRPr="00EA5E2F">
        <w:rPr>
          <w:rFonts w:ascii="Arial" w:hAnsi="Arial" w:cs="Arial"/>
          <w:bCs/>
        </w:rPr>
        <w:t>200</w:t>
      </w:r>
      <w:proofErr w:type="gramEnd"/>
      <w:r w:rsidRPr="00EA5E2F">
        <w:rPr>
          <w:rFonts w:ascii="Arial" w:hAnsi="Arial" w:cs="Arial"/>
          <w:bCs/>
        </w:rPr>
        <w:t xml:space="preserve"> and some thousand reais per square meter with a growth of 7</w:t>
      </w:r>
      <w:r w:rsidRPr="00EA5E2F">
        <w:rPr>
          <w:rFonts w:ascii="Arial" w:hAnsi="Arial" w:cs="Arial"/>
          <w:bCs/>
        </w:rPr>
        <w:t>.</w:t>
      </w:r>
      <w:r w:rsidRPr="00EA5E2F">
        <w:rPr>
          <w:rFonts w:ascii="Arial" w:hAnsi="Arial" w:cs="Arial"/>
          <w:bCs/>
        </w:rPr>
        <w:t>3%, while same</w:t>
      </w:r>
      <w:r w:rsidRPr="00EA5E2F">
        <w:rPr>
          <w:rFonts w:ascii="Arial" w:hAnsi="Arial" w:cs="Arial"/>
          <w:bCs/>
        </w:rPr>
        <w:t>-</w:t>
      </w:r>
      <w:r w:rsidRPr="00EA5E2F">
        <w:rPr>
          <w:rFonts w:ascii="Arial" w:hAnsi="Arial" w:cs="Arial"/>
          <w:bCs/>
        </w:rPr>
        <w:t>store sales grew 5</w:t>
      </w:r>
      <w:r w:rsidRPr="00EA5E2F">
        <w:rPr>
          <w:rFonts w:ascii="Arial" w:hAnsi="Arial" w:cs="Arial"/>
          <w:bCs/>
        </w:rPr>
        <w:t>.</w:t>
      </w:r>
      <w:r w:rsidRPr="00EA5E2F">
        <w:rPr>
          <w:rFonts w:ascii="Arial" w:hAnsi="Arial" w:cs="Arial"/>
          <w:bCs/>
        </w:rPr>
        <w:t xml:space="preserve">2%. </w:t>
      </w:r>
    </w:p>
    <w:p w14:paraId="6522B089" w14:textId="77777777" w:rsidR="003F39F1" w:rsidRPr="00EA5E2F" w:rsidRDefault="00C00D41" w:rsidP="00C00D41">
      <w:pPr>
        <w:spacing w:after="240" w:line="360" w:lineRule="auto"/>
        <w:jc w:val="both"/>
        <w:rPr>
          <w:rFonts w:ascii="Arial" w:hAnsi="Arial" w:cs="Arial"/>
          <w:bCs/>
        </w:rPr>
      </w:pPr>
      <w:r w:rsidRPr="00EA5E2F">
        <w:rPr>
          <w:rFonts w:ascii="Arial" w:hAnsi="Arial" w:cs="Arial"/>
          <w:bCs/>
        </w:rPr>
        <w:t>It's worthwhile mentioning that same</w:t>
      </w:r>
      <w:r w:rsidRPr="00EA5E2F">
        <w:rPr>
          <w:rFonts w:ascii="Arial" w:hAnsi="Arial" w:cs="Arial"/>
          <w:bCs/>
        </w:rPr>
        <w:t>-</w:t>
      </w:r>
      <w:r w:rsidRPr="00EA5E2F">
        <w:rPr>
          <w:rFonts w:ascii="Arial" w:hAnsi="Arial" w:cs="Arial"/>
          <w:bCs/>
        </w:rPr>
        <w:t>area sales grew 7</w:t>
      </w:r>
      <w:r w:rsidRPr="00EA5E2F">
        <w:rPr>
          <w:rFonts w:ascii="Arial" w:hAnsi="Arial" w:cs="Arial"/>
          <w:bCs/>
        </w:rPr>
        <w:t>.</w:t>
      </w:r>
      <w:r w:rsidRPr="00EA5E2F">
        <w:rPr>
          <w:rFonts w:ascii="Arial" w:hAnsi="Arial" w:cs="Arial"/>
          <w:bCs/>
        </w:rPr>
        <w:t>8%, both above the growth of the IPCA for the period</w:t>
      </w:r>
      <w:r w:rsidR="003F39F1" w:rsidRPr="00EA5E2F">
        <w:rPr>
          <w:rFonts w:ascii="Arial" w:hAnsi="Arial" w:cs="Arial"/>
          <w:bCs/>
        </w:rPr>
        <w:t>,</w:t>
      </w:r>
      <w:r w:rsidRPr="00EA5E2F">
        <w:rPr>
          <w:rFonts w:ascii="Arial" w:hAnsi="Arial" w:cs="Arial"/>
          <w:bCs/>
        </w:rPr>
        <w:t xml:space="preserve"> and same</w:t>
      </w:r>
      <w:r w:rsidRPr="00EA5E2F">
        <w:rPr>
          <w:rFonts w:ascii="Arial" w:hAnsi="Arial" w:cs="Arial"/>
          <w:bCs/>
        </w:rPr>
        <w:t>-</w:t>
      </w:r>
      <w:r w:rsidRPr="00EA5E2F">
        <w:rPr>
          <w:rFonts w:ascii="Arial" w:hAnsi="Arial" w:cs="Arial"/>
          <w:bCs/>
        </w:rPr>
        <w:t>area sales</w:t>
      </w:r>
      <w:r w:rsidR="003F39F1" w:rsidRPr="00EA5E2F">
        <w:rPr>
          <w:rFonts w:ascii="Arial" w:hAnsi="Arial" w:cs="Arial"/>
          <w:bCs/>
        </w:rPr>
        <w:t>,</w:t>
      </w:r>
      <w:r w:rsidRPr="00EA5E2F">
        <w:rPr>
          <w:rFonts w:ascii="Arial" w:hAnsi="Arial" w:cs="Arial"/>
          <w:bCs/>
        </w:rPr>
        <w:t xml:space="preserve"> everything after the </w:t>
      </w:r>
      <w:r w:rsidR="000F4382" w:rsidRPr="00EA5E2F">
        <w:rPr>
          <w:rFonts w:ascii="Arial" w:hAnsi="Arial" w:cs="Arial"/>
          <w:bCs/>
        </w:rPr>
        <w:t>2Q</w:t>
      </w:r>
      <w:r w:rsidR="003F39F1" w:rsidRPr="00EA5E2F">
        <w:rPr>
          <w:rFonts w:ascii="Arial" w:hAnsi="Arial" w:cs="Arial"/>
          <w:bCs/>
        </w:rPr>
        <w:t>,</w:t>
      </w:r>
      <w:r w:rsidRPr="00EA5E2F">
        <w:rPr>
          <w:rFonts w:ascii="Arial" w:hAnsi="Arial" w:cs="Arial"/>
          <w:bCs/>
        </w:rPr>
        <w:t xml:space="preserve"> making the figures increase</w:t>
      </w:r>
      <w:r w:rsidR="003F39F1" w:rsidRPr="00EA5E2F">
        <w:rPr>
          <w:rFonts w:ascii="Arial" w:hAnsi="Arial" w:cs="Arial"/>
          <w:bCs/>
        </w:rPr>
        <w:t>,</w:t>
      </w:r>
      <w:r w:rsidRPr="00EA5E2F">
        <w:rPr>
          <w:rFonts w:ascii="Arial" w:hAnsi="Arial" w:cs="Arial"/>
          <w:bCs/>
        </w:rPr>
        <w:t xml:space="preserve"> and so the repositioning in our portfolio because of the churn of the portfolio has brought about positive results. We get to the </w:t>
      </w:r>
      <w:r w:rsidRPr="00EA5E2F">
        <w:rPr>
          <w:rFonts w:ascii="Arial" w:hAnsi="Arial" w:cs="Arial"/>
          <w:bCs/>
        </w:rPr>
        <w:t>1Q</w:t>
      </w:r>
      <w:r w:rsidRPr="00EA5E2F">
        <w:rPr>
          <w:rFonts w:ascii="Arial" w:hAnsi="Arial" w:cs="Arial"/>
          <w:bCs/>
        </w:rPr>
        <w:t xml:space="preserve"> with occupancy of 97</w:t>
      </w:r>
      <w:r w:rsidRPr="00EA5E2F">
        <w:rPr>
          <w:rFonts w:ascii="Arial" w:hAnsi="Arial" w:cs="Arial"/>
          <w:bCs/>
        </w:rPr>
        <w:t>.</w:t>
      </w:r>
      <w:r w:rsidRPr="00EA5E2F">
        <w:rPr>
          <w:rFonts w:ascii="Arial" w:hAnsi="Arial" w:cs="Arial"/>
          <w:bCs/>
        </w:rPr>
        <w:t>3</w:t>
      </w:r>
      <w:r w:rsidR="003F39F1" w:rsidRPr="00EA5E2F">
        <w:rPr>
          <w:rFonts w:ascii="Arial" w:hAnsi="Arial" w:cs="Arial"/>
          <w:bCs/>
        </w:rPr>
        <w:t>%</w:t>
      </w:r>
      <w:r w:rsidRPr="00EA5E2F">
        <w:rPr>
          <w:rFonts w:ascii="Arial" w:hAnsi="Arial" w:cs="Arial"/>
          <w:bCs/>
        </w:rPr>
        <w:t>. It's not the highest historic occupation</w:t>
      </w:r>
      <w:r w:rsidR="003F39F1" w:rsidRPr="00EA5E2F">
        <w:rPr>
          <w:rFonts w:ascii="Arial" w:hAnsi="Arial" w:cs="Arial"/>
          <w:bCs/>
        </w:rPr>
        <w:t>,</w:t>
      </w:r>
      <w:r w:rsidRPr="00EA5E2F">
        <w:rPr>
          <w:rFonts w:ascii="Arial" w:hAnsi="Arial" w:cs="Arial"/>
          <w:bCs/>
        </w:rPr>
        <w:t xml:space="preserve"> but it is for the </w:t>
      </w:r>
      <w:r w:rsidRPr="00EA5E2F">
        <w:rPr>
          <w:rFonts w:ascii="Arial" w:hAnsi="Arial" w:cs="Arial"/>
          <w:bCs/>
        </w:rPr>
        <w:t>1Q</w:t>
      </w:r>
      <w:r w:rsidR="003F39F1" w:rsidRPr="00EA5E2F">
        <w:rPr>
          <w:rFonts w:ascii="Arial" w:hAnsi="Arial" w:cs="Arial"/>
          <w:bCs/>
        </w:rPr>
        <w:t>.</w:t>
      </w:r>
      <w:r w:rsidRPr="00EA5E2F">
        <w:rPr>
          <w:rFonts w:ascii="Arial" w:hAnsi="Arial" w:cs="Arial"/>
          <w:bCs/>
        </w:rPr>
        <w:t xml:space="preserve"> </w:t>
      </w:r>
    </w:p>
    <w:p w14:paraId="7CCC0C7E" w14:textId="77777777" w:rsidR="00E55D1C" w:rsidRPr="00EA5E2F" w:rsidRDefault="003F39F1" w:rsidP="00C00D41">
      <w:pPr>
        <w:spacing w:after="240" w:line="360" w:lineRule="auto"/>
        <w:jc w:val="both"/>
        <w:rPr>
          <w:rFonts w:ascii="Arial" w:hAnsi="Arial" w:cs="Arial"/>
          <w:bCs/>
        </w:rPr>
      </w:pPr>
      <w:r w:rsidRPr="00EA5E2F">
        <w:rPr>
          <w:rFonts w:ascii="Arial" w:hAnsi="Arial" w:cs="Arial"/>
          <w:bCs/>
        </w:rPr>
        <w:t>A</w:t>
      </w:r>
      <w:r w:rsidR="00C00D41" w:rsidRPr="00EA5E2F">
        <w:rPr>
          <w:rFonts w:ascii="Arial" w:hAnsi="Arial" w:cs="Arial"/>
          <w:bCs/>
        </w:rPr>
        <w:t>long with this</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w</w:t>
      </w:r>
      <w:r w:rsidR="00C00D41" w:rsidRPr="00EA5E2F">
        <w:rPr>
          <w:rFonts w:ascii="Arial" w:hAnsi="Arial" w:cs="Arial"/>
          <w:bCs/>
        </w:rPr>
        <w:t xml:space="preserve">e increased rents above the inflation and above the sales in </w:t>
      </w:r>
      <w:r w:rsidR="002E36CE" w:rsidRPr="00EA5E2F">
        <w:rPr>
          <w:rFonts w:ascii="Arial" w:hAnsi="Arial" w:cs="Arial"/>
          <w:bCs/>
        </w:rPr>
        <w:t>same-store rent</w:t>
      </w:r>
      <w:r w:rsidR="00D1084F" w:rsidRPr="00EA5E2F">
        <w:rPr>
          <w:rFonts w:ascii="Arial" w:hAnsi="Arial" w:cs="Arial"/>
          <w:bCs/>
        </w:rPr>
        <w:t>,</w:t>
      </w:r>
      <w:r w:rsidR="00C00D41" w:rsidRPr="00EA5E2F">
        <w:rPr>
          <w:rFonts w:ascii="Arial" w:hAnsi="Arial" w:cs="Arial"/>
          <w:bCs/>
        </w:rPr>
        <w:t xml:space="preserve"> and </w:t>
      </w:r>
      <w:r w:rsidR="002E36CE" w:rsidRPr="00EA5E2F">
        <w:rPr>
          <w:rFonts w:ascii="Arial" w:hAnsi="Arial" w:cs="Arial"/>
          <w:bCs/>
        </w:rPr>
        <w:t>same-</w:t>
      </w:r>
      <w:r w:rsidR="00C00D41" w:rsidRPr="00EA5E2F">
        <w:rPr>
          <w:rFonts w:ascii="Arial" w:hAnsi="Arial" w:cs="Arial"/>
          <w:bCs/>
        </w:rPr>
        <w:t>area r</w:t>
      </w:r>
      <w:r w:rsidR="002E36CE" w:rsidRPr="00EA5E2F">
        <w:rPr>
          <w:rFonts w:ascii="Arial" w:hAnsi="Arial" w:cs="Arial"/>
          <w:bCs/>
        </w:rPr>
        <w:t>ent</w:t>
      </w:r>
      <w:r w:rsidR="00C00D41" w:rsidRPr="00EA5E2F">
        <w:rPr>
          <w:rFonts w:ascii="Arial" w:hAnsi="Arial" w:cs="Arial"/>
          <w:bCs/>
        </w:rPr>
        <w:t xml:space="preserve"> </w:t>
      </w:r>
      <w:r w:rsidR="00D1084F" w:rsidRPr="00EA5E2F">
        <w:rPr>
          <w:rFonts w:ascii="Arial" w:hAnsi="Arial" w:cs="Arial"/>
          <w:bCs/>
        </w:rPr>
        <w:t>w</w:t>
      </w:r>
      <w:r w:rsidR="00C00D41" w:rsidRPr="00EA5E2F">
        <w:rPr>
          <w:rFonts w:ascii="Arial" w:hAnsi="Arial" w:cs="Arial"/>
          <w:bCs/>
        </w:rPr>
        <w:t>e were somewhat below</w:t>
      </w:r>
      <w:r w:rsidR="00D1084F" w:rsidRPr="00EA5E2F">
        <w:rPr>
          <w:rFonts w:ascii="Arial" w:hAnsi="Arial" w:cs="Arial"/>
          <w:bCs/>
        </w:rPr>
        <w:t>,</w:t>
      </w:r>
      <w:r w:rsidR="00C00D41" w:rsidRPr="00EA5E2F">
        <w:rPr>
          <w:rFonts w:ascii="Arial" w:hAnsi="Arial" w:cs="Arial"/>
          <w:bCs/>
        </w:rPr>
        <w:t xml:space="preserve"> </w:t>
      </w:r>
      <w:r w:rsidR="00D1084F" w:rsidRPr="00EA5E2F">
        <w:rPr>
          <w:rFonts w:ascii="Arial" w:hAnsi="Arial" w:cs="Arial"/>
          <w:bCs/>
        </w:rPr>
        <w:t>b</w:t>
      </w:r>
      <w:r w:rsidR="00C00D41" w:rsidRPr="00EA5E2F">
        <w:rPr>
          <w:rFonts w:ascii="Arial" w:hAnsi="Arial" w:cs="Arial"/>
          <w:bCs/>
        </w:rPr>
        <w:t xml:space="preserve">ut this shows the resiliency of growth even in a scenario of negative </w:t>
      </w:r>
      <w:r w:rsidR="00D1084F" w:rsidRPr="00EA5E2F">
        <w:rPr>
          <w:rFonts w:ascii="Arial" w:hAnsi="Arial" w:cs="Arial"/>
          <w:bCs/>
        </w:rPr>
        <w:t>IGP-M</w:t>
      </w:r>
      <w:r w:rsidR="00C00D41" w:rsidRPr="00EA5E2F">
        <w:rPr>
          <w:rFonts w:ascii="Arial" w:hAnsi="Arial" w:cs="Arial"/>
          <w:bCs/>
        </w:rPr>
        <w:t xml:space="preserve">. The </w:t>
      </w:r>
      <w:r w:rsidR="00D1084F" w:rsidRPr="00EA5E2F">
        <w:rPr>
          <w:rFonts w:ascii="Arial" w:hAnsi="Arial" w:cs="Arial"/>
          <w:bCs/>
        </w:rPr>
        <w:t>IGP-M</w:t>
      </w:r>
      <w:r w:rsidR="00C00D41" w:rsidRPr="00EA5E2F">
        <w:rPr>
          <w:rFonts w:ascii="Arial" w:hAnsi="Arial" w:cs="Arial"/>
          <w:bCs/>
        </w:rPr>
        <w:t xml:space="preserve"> brings about the carryover of last quarter's last year from the second to the fourth quarter. The </w:t>
      </w:r>
      <w:r w:rsidR="00C00D41" w:rsidRPr="00EA5E2F">
        <w:rPr>
          <w:rFonts w:ascii="Arial" w:hAnsi="Arial" w:cs="Arial"/>
          <w:bCs/>
        </w:rPr>
        <w:t>1Q</w:t>
      </w:r>
      <w:r w:rsidR="00C00D41" w:rsidRPr="00EA5E2F">
        <w:rPr>
          <w:rFonts w:ascii="Arial" w:hAnsi="Arial" w:cs="Arial"/>
          <w:bCs/>
        </w:rPr>
        <w:t xml:space="preserve"> was negative</w:t>
      </w:r>
      <w:r w:rsidR="004212C8" w:rsidRPr="00EA5E2F">
        <w:rPr>
          <w:rFonts w:ascii="Arial" w:hAnsi="Arial" w:cs="Arial"/>
          <w:bCs/>
        </w:rPr>
        <w:t>,</w:t>
      </w:r>
      <w:r w:rsidR="00C00D41" w:rsidRPr="00EA5E2F">
        <w:rPr>
          <w:rFonts w:ascii="Arial" w:hAnsi="Arial" w:cs="Arial"/>
          <w:bCs/>
        </w:rPr>
        <w:t xml:space="preserve"> </w:t>
      </w:r>
      <w:r w:rsidR="004212C8" w:rsidRPr="00EA5E2F">
        <w:rPr>
          <w:rFonts w:ascii="Arial" w:hAnsi="Arial" w:cs="Arial"/>
          <w:bCs/>
        </w:rPr>
        <w:t>w</w:t>
      </w:r>
      <w:r w:rsidR="00C00D41" w:rsidRPr="00EA5E2F">
        <w:rPr>
          <w:rFonts w:ascii="Arial" w:hAnsi="Arial" w:cs="Arial"/>
          <w:bCs/>
        </w:rPr>
        <w:t>e have 2</w:t>
      </w:r>
      <w:r w:rsidR="00C00D41" w:rsidRPr="00EA5E2F">
        <w:rPr>
          <w:rFonts w:ascii="Arial" w:hAnsi="Arial" w:cs="Arial"/>
          <w:bCs/>
        </w:rPr>
        <w:t>.</w:t>
      </w:r>
      <w:r w:rsidR="00C00D41" w:rsidRPr="00EA5E2F">
        <w:rPr>
          <w:rFonts w:ascii="Arial" w:hAnsi="Arial" w:cs="Arial"/>
          <w:bCs/>
        </w:rPr>
        <w:t>1</w:t>
      </w:r>
      <w:r w:rsidR="00C00D41" w:rsidRPr="00EA5E2F">
        <w:rPr>
          <w:rFonts w:ascii="Arial" w:hAnsi="Arial" w:cs="Arial"/>
          <w:bCs/>
        </w:rPr>
        <w:t>%</w:t>
      </w:r>
      <w:r w:rsidR="00C00D41" w:rsidRPr="00EA5E2F">
        <w:rPr>
          <w:rFonts w:ascii="Arial" w:hAnsi="Arial" w:cs="Arial"/>
          <w:bCs/>
        </w:rPr>
        <w:t xml:space="preserve"> effect on </w:t>
      </w:r>
      <w:r w:rsidR="00D1084F" w:rsidRPr="00EA5E2F">
        <w:rPr>
          <w:rFonts w:ascii="Arial" w:hAnsi="Arial" w:cs="Arial"/>
          <w:bCs/>
        </w:rPr>
        <w:t>IGP-M</w:t>
      </w:r>
      <w:r w:rsidR="00C00D41" w:rsidRPr="00EA5E2F">
        <w:rPr>
          <w:rFonts w:ascii="Arial" w:hAnsi="Arial" w:cs="Arial"/>
          <w:bCs/>
        </w:rPr>
        <w:t>, 3</w:t>
      </w:r>
      <w:r w:rsidR="00C00D41" w:rsidRPr="00EA5E2F">
        <w:rPr>
          <w:rFonts w:ascii="Arial" w:hAnsi="Arial" w:cs="Arial"/>
          <w:bCs/>
        </w:rPr>
        <w:t>.</w:t>
      </w:r>
      <w:r w:rsidR="00C00D41" w:rsidRPr="00EA5E2F">
        <w:rPr>
          <w:rFonts w:ascii="Arial" w:hAnsi="Arial" w:cs="Arial"/>
          <w:bCs/>
        </w:rPr>
        <w:t>2</w:t>
      </w:r>
      <w:r w:rsidR="00C00D41" w:rsidRPr="00EA5E2F">
        <w:rPr>
          <w:rFonts w:ascii="Arial" w:hAnsi="Arial" w:cs="Arial"/>
          <w:bCs/>
        </w:rPr>
        <w:t>%</w:t>
      </w:r>
      <w:r w:rsidR="004212C8" w:rsidRPr="00EA5E2F">
        <w:rPr>
          <w:rFonts w:ascii="Arial" w:hAnsi="Arial" w:cs="Arial"/>
          <w:bCs/>
        </w:rPr>
        <w:t>,</w:t>
      </w:r>
      <w:r w:rsidR="00C00D41" w:rsidRPr="00EA5E2F">
        <w:rPr>
          <w:rFonts w:ascii="Arial" w:hAnsi="Arial" w:cs="Arial"/>
          <w:bCs/>
        </w:rPr>
        <w:t xml:space="preserve"> and on </w:t>
      </w:r>
      <w:r w:rsidR="004212C8" w:rsidRPr="00EA5E2F">
        <w:rPr>
          <w:rFonts w:ascii="Arial" w:hAnsi="Arial" w:cs="Arial"/>
          <w:bCs/>
        </w:rPr>
        <w:t>same-area</w:t>
      </w:r>
      <w:r w:rsidR="00C00D41" w:rsidRPr="00EA5E2F">
        <w:rPr>
          <w:rFonts w:ascii="Arial" w:hAnsi="Arial" w:cs="Arial"/>
          <w:bCs/>
        </w:rPr>
        <w:t xml:space="preserve"> r</w:t>
      </w:r>
      <w:r w:rsidR="004212C8" w:rsidRPr="00EA5E2F">
        <w:rPr>
          <w:rFonts w:ascii="Arial" w:hAnsi="Arial" w:cs="Arial"/>
          <w:bCs/>
        </w:rPr>
        <w:t>ent</w:t>
      </w:r>
      <w:r w:rsidR="00C00D41" w:rsidRPr="00EA5E2F">
        <w:rPr>
          <w:rFonts w:ascii="Arial" w:hAnsi="Arial" w:cs="Arial"/>
          <w:bCs/>
        </w:rPr>
        <w:t xml:space="preserve"> a growth between 4 to 5</w:t>
      </w:r>
      <w:r w:rsidR="00C00D41" w:rsidRPr="00EA5E2F">
        <w:rPr>
          <w:rFonts w:ascii="Arial" w:hAnsi="Arial" w:cs="Arial"/>
          <w:bCs/>
        </w:rPr>
        <w:t>%</w:t>
      </w:r>
      <w:r w:rsidR="00C00D41" w:rsidRPr="00EA5E2F">
        <w:rPr>
          <w:rFonts w:ascii="Arial" w:hAnsi="Arial" w:cs="Arial"/>
          <w:bCs/>
        </w:rPr>
        <w:t xml:space="preserve"> in the last quarters. This shows the resiliency and the growth of working with these spreads in our portfolio with occupation</w:t>
      </w:r>
      <w:r w:rsidR="00D02A48" w:rsidRPr="00EA5E2F">
        <w:rPr>
          <w:rFonts w:ascii="Arial" w:hAnsi="Arial" w:cs="Arial"/>
          <w:bCs/>
        </w:rPr>
        <w:t xml:space="preserve"> that</w:t>
      </w:r>
      <w:r w:rsidR="00C00D41" w:rsidRPr="00EA5E2F">
        <w:rPr>
          <w:rFonts w:ascii="Arial" w:hAnsi="Arial" w:cs="Arial"/>
          <w:bCs/>
        </w:rPr>
        <w:t xml:space="preserve"> increases 0</w:t>
      </w:r>
      <w:r w:rsidR="00C00D41" w:rsidRPr="00EA5E2F">
        <w:rPr>
          <w:rFonts w:ascii="Arial" w:hAnsi="Arial" w:cs="Arial"/>
          <w:bCs/>
        </w:rPr>
        <w:t>.</w:t>
      </w:r>
      <w:r w:rsidR="00C00D41" w:rsidRPr="00EA5E2F">
        <w:rPr>
          <w:rFonts w:ascii="Arial" w:hAnsi="Arial" w:cs="Arial"/>
          <w:bCs/>
        </w:rPr>
        <w:t>10</w:t>
      </w:r>
      <w:r w:rsidR="00C00D41" w:rsidRPr="00EA5E2F">
        <w:rPr>
          <w:rFonts w:ascii="Arial" w:hAnsi="Arial" w:cs="Arial"/>
          <w:bCs/>
        </w:rPr>
        <w:t>%</w:t>
      </w:r>
      <w:r w:rsidR="00C00D41" w:rsidRPr="00EA5E2F">
        <w:rPr>
          <w:rFonts w:ascii="Arial" w:hAnsi="Arial" w:cs="Arial"/>
          <w:bCs/>
        </w:rPr>
        <w:t xml:space="preserve"> allows this room to continue to grow and reposition our rents. </w:t>
      </w:r>
    </w:p>
    <w:p w14:paraId="01990229" w14:textId="344CAE6B" w:rsidR="00E55D1C" w:rsidRPr="00EA5E2F" w:rsidRDefault="00C00D41" w:rsidP="00C00D41">
      <w:pPr>
        <w:spacing w:after="240" w:line="360" w:lineRule="auto"/>
        <w:jc w:val="both"/>
        <w:rPr>
          <w:rFonts w:ascii="Arial" w:hAnsi="Arial" w:cs="Arial"/>
          <w:bCs/>
        </w:rPr>
      </w:pPr>
      <w:r w:rsidRPr="00EA5E2F">
        <w:rPr>
          <w:rFonts w:ascii="Arial" w:hAnsi="Arial" w:cs="Arial"/>
          <w:bCs/>
        </w:rPr>
        <w:t>Our take rate on rents was 8</w:t>
      </w:r>
      <w:r w:rsidRPr="00EA5E2F">
        <w:rPr>
          <w:rFonts w:ascii="Arial" w:hAnsi="Arial" w:cs="Arial"/>
          <w:bCs/>
        </w:rPr>
        <w:t>.</w:t>
      </w:r>
      <w:r w:rsidRPr="00EA5E2F">
        <w:rPr>
          <w:rFonts w:ascii="Arial" w:hAnsi="Arial" w:cs="Arial"/>
          <w:bCs/>
        </w:rPr>
        <w:t>6</w:t>
      </w:r>
      <w:r w:rsidRPr="00EA5E2F">
        <w:rPr>
          <w:rFonts w:ascii="Arial" w:hAnsi="Arial" w:cs="Arial"/>
          <w:bCs/>
        </w:rPr>
        <w:t>%</w:t>
      </w:r>
      <w:r w:rsidR="00E55D1C" w:rsidRPr="00EA5E2F">
        <w:rPr>
          <w:rFonts w:ascii="Arial" w:hAnsi="Arial" w:cs="Arial"/>
          <w:bCs/>
        </w:rPr>
        <w:t>,</w:t>
      </w:r>
      <w:r w:rsidRPr="00EA5E2F">
        <w:rPr>
          <w:rFonts w:ascii="Arial" w:hAnsi="Arial" w:cs="Arial"/>
          <w:bCs/>
        </w:rPr>
        <w:t xml:space="preserve"> growing through the period. And when we look at the last 12 months, our take rate also has continued to grow. </w:t>
      </w:r>
    </w:p>
    <w:p w14:paraId="5FABA79C" w14:textId="052707EF" w:rsidR="00102BFA" w:rsidRPr="00EA5E2F" w:rsidRDefault="00C00D41" w:rsidP="00C00D41">
      <w:pPr>
        <w:spacing w:after="240" w:line="360" w:lineRule="auto"/>
        <w:jc w:val="both"/>
        <w:rPr>
          <w:rFonts w:ascii="Arial" w:hAnsi="Arial" w:cs="Arial"/>
          <w:bCs/>
        </w:rPr>
      </w:pPr>
      <w:r w:rsidRPr="00EA5E2F">
        <w:rPr>
          <w:rFonts w:ascii="Arial" w:hAnsi="Arial" w:cs="Arial"/>
          <w:bCs/>
        </w:rPr>
        <w:t>Now let's go on to the page on economic and financial performance</w:t>
      </w:r>
      <w:r w:rsidR="00E55D1C" w:rsidRPr="00EA5E2F">
        <w:rPr>
          <w:rFonts w:ascii="Arial" w:hAnsi="Arial" w:cs="Arial"/>
          <w:bCs/>
        </w:rPr>
        <w:t>.</w:t>
      </w:r>
      <w:r w:rsidRPr="00EA5E2F">
        <w:rPr>
          <w:rFonts w:ascii="Arial" w:hAnsi="Arial" w:cs="Arial"/>
          <w:bCs/>
        </w:rPr>
        <w:t xml:space="preserve"> </w:t>
      </w:r>
      <w:r w:rsidR="00E55D1C" w:rsidRPr="00EA5E2F">
        <w:rPr>
          <w:rFonts w:ascii="Arial" w:hAnsi="Arial" w:cs="Arial"/>
          <w:bCs/>
        </w:rPr>
        <w:t>I</w:t>
      </w:r>
      <w:r w:rsidRPr="00EA5E2F">
        <w:rPr>
          <w:rFonts w:ascii="Arial" w:hAnsi="Arial" w:cs="Arial"/>
          <w:bCs/>
        </w:rPr>
        <w:t>n</w:t>
      </w:r>
      <w:r w:rsidR="00E55D1C" w:rsidRPr="00EA5E2F">
        <w:rPr>
          <w:rFonts w:ascii="Arial" w:hAnsi="Arial" w:cs="Arial"/>
          <w:bCs/>
        </w:rPr>
        <w:t xml:space="preserve"> </w:t>
      </w:r>
      <w:r w:rsidRPr="00EA5E2F">
        <w:rPr>
          <w:rFonts w:ascii="Arial" w:hAnsi="Arial" w:cs="Arial"/>
          <w:bCs/>
        </w:rPr>
        <w:t>net revenue, a growth of 11</w:t>
      </w:r>
      <w:r w:rsidRPr="00EA5E2F">
        <w:rPr>
          <w:rFonts w:ascii="Arial" w:hAnsi="Arial" w:cs="Arial"/>
          <w:bCs/>
        </w:rPr>
        <w:t>.</w:t>
      </w:r>
      <w:r w:rsidRPr="00EA5E2F">
        <w:rPr>
          <w:rFonts w:ascii="Arial" w:hAnsi="Arial" w:cs="Arial"/>
          <w:bCs/>
        </w:rPr>
        <w:t>8</w:t>
      </w:r>
      <w:r w:rsidRPr="00EA5E2F">
        <w:rPr>
          <w:rFonts w:ascii="Arial" w:hAnsi="Arial" w:cs="Arial"/>
          <w:bCs/>
        </w:rPr>
        <w:t>%</w:t>
      </w:r>
      <w:r w:rsidR="00E55D1C" w:rsidRPr="00EA5E2F">
        <w:rPr>
          <w:rFonts w:ascii="Arial" w:hAnsi="Arial" w:cs="Arial"/>
          <w:bCs/>
        </w:rPr>
        <w:t>,</w:t>
      </w:r>
      <w:r w:rsidRPr="00EA5E2F">
        <w:rPr>
          <w:rFonts w:ascii="Arial" w:hAnsi="Arial" w:cs="Arial"/>
          <w:bCs/>
        </w:rPr>
        <w:t xml:space="preserve"> adjusted net revenue and EBITDA margin reaching 109</w:t>
      </w:r>
      <w:r w:rsidRPr="00EA5E2F">
        <w:rPr>
          <w:rFonts w:ascii="Arial" w:hAnsi="Arial" w:cs="Arial"/>
          <w:bCs/>
        </w:rPr>
        <w:t>%</w:t>
      </w:r>
      <w:r w:rsidRPr="00EA5E2F">
        <w:rPr>
          <w:rFonts w:ascii="Arial" w:hAnsi="Arial" w:cs="Arial"/>
          <w:bCs/>
        </w:rPr>
        <w:t xml:space="preserve"> if we consider the capital gains of sales made to XP. </w:t>
      </w:r>
      <w:r w:rsidR="00102BFA" w:rsidRPr="00EA5E2F">
        <w:rPr>
          <w:rFonts w:ascii="Arial" w:hAnsi="Arial" w:cs="Arial"/>
          <w:bCs/>
        </w:rPr>
        <w:t>O</w:t>
      </w:r>
      <w:r w:rsidRPr="00EA5E2F">
        <w:rPr>
          <w:rFonts w:ascii="Arial" w:hAnsi="Arial" w:cs="Arial"/>
          <w:bCs/>
        </w:rPr>
        <w:t>ur</w:t>
      </w:r>
      <w:r w:rsidR="00102BFA" w:rsidRPr="00EA5E2F">
        <w:rPr>
          <w:rFonts w:ascii="Arial" w:hAnsi="Arial" w:cs="Arial"/>
          <w:bCs/>
        </w:rPr>
        <w:t xml:space="preserve"> </w:t>
      </w:r>
      <w:r w:rsidRPr="00EA5E2F">
        <w:rPr>
          <w:rFonts w:ascii="Arial" w:hAnsi="Arial" w:cs="Arial"/>
          <w:bCs/>
        </w:rPr>
        <w:t xml:space="preserve">profit </w:t>
      </w:r>
      <w:proofErr w:type="gramStart"/>
      <w:r w:rsidRPr="00EA5E2F">
        <w:rPr>
          <w:rFonts w:ascii="Arial" w:hAnsi="Arial" w:cs="Arial"/>
          <w:bCs/>
        </w:rPr>
        <w:t>600</w:t>
      </w:r>
      <w:proofErr w:type="gramEnd"/>
      <w:r w:rsidRPr="00EA5E2F">
        <w:rPr>
          <w:rFonts w:ascii="Arial" w:hAnsi="Arial" w:cs="Arial"/>
          <w:bCs/>
        </w:rPr>
        <w:t xml:space="preserve"> and some million</w:t>
      </w:r>
      <w:r w:rsidR="00102BFA" w:rsidRPr="00EA5E2F">
        <w:rPr>
          <w:rFonts w:ascii="Arial" w:hAnsi="Arial" w:cs="Arial"/>
          <w:bCs/>
        </w:rPr>
        <w:t>,</w:t>
      </w:r>
      <w:r w:rsidRPr="00EA5E2F">
        <w:rPr>
          <w:rFonts w:ascii="Arial" w:hAnsi="Arial" w:cs="Arial"/>
          <w:bCs/>
        </w:rPr>
        <w:t xml:space="preserve"> reaching 110</w:t>
      </w:r>
      <w:r w:rsidRPr="00EA5E2F">
        <w:rPr>
          <w:rFonts w:ascii="Arial" w:hAnsi="Arial" w:cs="Arial"/>
          <w:bCs/>
        </w:rPr>
        <w:t>%</w:t>
      </w:r>
      <w:r w:rsidRPr="00EA5E2F">
        <w:rPr>
          <w:rFonts w:ascii="Arial" w:hAnsi="Arial" w:cs="Arial"/>
          <w:bCs/>
        </w:rPr>
        <w:t xml:space="preserve"> adjusted net profit and FFO with an increase of 98</w:t>
      </w:r>
      <w:r w:rsidRPr="00EA5E2F">
        <w:rPr>
          <w:rFonts w:ascii="Arial" w:hAnsi="Arial" w:cs="Arial"/>
          <w:bCs/>
        </w:rPr>
        <w:t>.</w:t>
      </w:r>
      <w:r w:rsidRPr="00EA5E2F">
        <w:rPr>
          <w:rFonts w:ascii="Arial" w:hAnsi="Arial" w:cs="Arial"/>
          <w:bCs/>
        </w:rPr>
        <w:t>4%. Even if we disconsider sales and the performance, the FFO is somewhat below what it was last year</w:t>
      </w:r>
      <w:r w:rsidR="00102BFA" w:rsidRPr="00EA5E2F">
        <w:rPr>
          <w:rFonts w:ascii="Arial" w:hAnsi="Arial" w:cs="Arial"/>
          <w:bCs/>
        </w:rPr>
        <w:t>,</w:t>
      </w:r>
      <w:r w:rsidRPr="00EA5E2F">
        <w:rPr>
          <w:rFonts w:ascii="Arial" w:hAnsi="Arial" w:cs="Arial"/>
          <w:bCs/>
        </w:rPr>
        <w:t xml:space="preserve"> and the results of the retail were very good with a margin of 11%</w:t>
      </w:r>
      <w:r w:rsidR="00102BFA" w:rsidRPr="00EA5E2F">
        <w:rPr>
          <w:rFonts w:ascii="Arial" w:hAnsi="Arial" w:cs="Arial"/>
          <w:bCs/>
        </w:rPr>
        <w:t>, e</w:t>
      </w:r>
      <w:r w:rsidRPr="00EA5E2F">
        <w:rPr>
          <w:rFonts w:ascii="Arial" w:hAnsi="Arial" w:cs="Arial"/>
          <w:bCs/>
        </w:rPr>
        <w:t xml:space="preserve">ven if we consider the </w:t>
      </w:r>
      <w:r w:rsidRPr="00EA5E2F">
        <w:rPr>
          <w:rFonts w:ascii="Arial" w:hAnsi="Arial" w:cs="Arial"/>
          <w:bCs/>
        </w:rPr>
        <w:t>1Q</w:t>
      </w:r>
      <w:r w:rsidRPr="00EA5E2F">
        <w:rPr>
          <w:rFonts w:ascii="Arial" w:hAnsi="Arial" w:cs="Arial"/>
          <w:bCs/>
        </w:rPr>
        <w:t xml:space="preserve"> in the mall results and in </w:t>
      </w:r>
      <w:r w:rsidRPr="00EA5E2F">
        <w:rPr>
          <w:rFonts w:ascii="Arial" w:hAnsi="Arial" w:cs="Arial"/>
          <w:bCs/>
        </w:rPr>
        <w:lastRenderedPageBreak/>
        <w:t xml:space="preserve">the retail results. This tends to be the weaker quarter that we have because of the seasonality of the retail market. </w:t>
      </w:r>
    </w:p>
    <w:p w14:paraId="6EF9D559" w14:textId="77777777" w:rsidR="002C205D" w:rsidRPr="00EA5E2F" w:rsidRDefault="00C00D41" w:rsidP="00C00D41">
      <w:pPr>
        <w:spacing w:after="240" w:line="360" w:lineRule="auto"/>
        <w:jc w:val="both"/>
        <w:rPr>
          <w:rFonts w:ascii="Arial" w:hAnsi="Arial" w:cs="Arial"/>
          <w:bCs/>
        </w:rPr>
      </w:pPr>
      <w:r w:rsidRPr="00EA5E2F">
        <w:rPr>
          <w:rFonts w:ascii="Arial" w:hAnsi="Arial" w:cs="Arial"/>
          <w:bCs/>
        </w:rPr>
        <w:t>We go on to our balance. We end with a leverage of 1</w:t>
      </w:r>
      <w:r w:rsidRPr="00EA5E2F">
        <w:rPr>
          <w:rFonts w:ascii="Arial" w:hAnsi="Arial" w:cs="Arial"/>
          <w:bCs/>
        </w:rPr>
        <w:t>.</w:t>
      </w:r>
      <w:r w:rsidRPr="00EA5E2F">
        <w:rPr>
          <w:rFonts w:ascii="Arial" w:hAnsi="Arial" w:cs="Arial"/>
          <w:bCs/>
        </w:rPr>
        <w:t>29</w:t>
      </w:r>
      <w:r w:rsidR="00102BFA" w:rsidRPr="00EA5E2F">
        <w:rPr>
          <w:rFonts w:ascii="Arial" w:hAnsi="Arial" w:cs="Arial"/>
          <w:bCs/>
        </w:rPr>
        <w:t>x</w:t>
      </w:r>
      <w:r w:rsidRPr="00EA5E2F">
        <w:rPr>
          <w:rFonts w:ascii="Arial" w:hAnsi="Arial" w:cs="Arial"/>
          <w:bCs/>
        </w:rPr>
        <w:t xml:space="preserve">, not considering the capital gains of the </w:t>
      </w:r>
      <w:r w:rsidR="000F4382" w:rsidRPr="00EA5E2F">
        <w:rPr>
          <w:rFonts w:ascii="Arial" w:hAnsi="Arial" w:cs="Arial"/>
          <w:bCs/>
        </w:rPr>
        <w:t>2Q</w:t>
      </w:r>
      <w:r w:rsidRPr="00EA5E2F">
        <w:rPr>
          <w:rFonts w:ascii="Arial" w:hAnsi="Arial" w:cs="Arial"/>
          <w:bCs/>
        </w:rPr>
        <w:t xml:space="preserve">25 and the </w:t>
      </w:r>
      <w:r w:rsidRPr="00EA5E2F">
        <w:rPr>
          <w:rFonts w:ascii="Arial" w:hAnsi="Arial" w:cs="Arial"/>
          <w:bCs/>
        </w:rPr>
        <w:t>1Q</w:t>
      </w:r>
      <w:r w:rsidRPr="00EA5E2F">
        <w:rPr>
          <w:rFonts w:ascii="Arial" w:hAnsi="Arial" w:cs="Arial"/>
          <w:bCs/>
        </w:rPr>
        <w:t>26</w:t>
      </w:r>
      <w:r w:rsidR="00102BFA" w:rsidRPr="00EA5E2F">
        <w:rPr>
          <w:rFonts w:ascii="Arial" w:hAnsi="Arial" w:cs="Arial"/>
          <w:bCs/>
        </w:rPr>
        <w:t>.</w:t>
      </w:r>
      <w:r w:rsidRPr="00EA5E2F">
        <w:rPr>
          <w:rFonts w:ascii="Arial" w:hAnsi="Arial" w:cs="Arial"/>
          <w:bCs/>
        </w:rPr>
        <w:t xml:space="preserve"> </w:t>
      </w:r>
      <w:r w:rsidR="00102BFA" w:rsidRPr="00EA5E2F">
        <w:rPr>
          <w:rFonts w:ascii="Arial" w:hAnsi="Arial" w:cs="Arial"/>
          <w:bCs/>
        </w:rPr>
        <w:t>A</w:t>
      </w:r>
      <w:r w:rsidRPr="00EA5E2F">
        <w:rPr>
          <w:rFonts w:ascii="Arial" w:hAnsi="Arial" w:cs="Arial"/>
          <w:bCs/>
        </w:rPr>
        <w:t xml:space="preserve">djusted EBITDA for the last </w:t>
      </w:r>
      <w:r w:rsidR="00102BFA" w:rsidRPr="00EA5E2F">
        <w:rPr>
          <w:rFonts w:ascii="Arial" w:hAnsi="Arial" w:cs="Arial"/>
          <w:bCs/>
        </w:rPr>
        <w:t xml:space="preserve">12 months is </w:t>
      </w:r>
      <w:r w:rsidR="001433E7" w:rsidRPr="00EA5E2F">
        <w:rPr>
          <w:rFonts w:ascii="Arial" w:hAnsi="Arial" w:cs="Arial"/>
          <w:bCs/>
        </w:rPr>
        <w:t>R$</w:t>
      </w:r>
      <w:r w:rsidRPr="00EA5E2F">
        <w:rPr>
          <w:rFonts w:ascii="Arial" w:hAnsi="Arial" w:cs="Arial"/>
          <w:bCs/>
        </w:rPr>
        <w:t xml:space="preserve"> </w:t>
      </w:r>
      <w:r w:rsidRPr="00EA5E2F">
        <w:rPr>
          <w:rFonts w:ascii="Arial" w:hAnsi="Arial" w:cs="Arial"/>
          <w:bCs/>
        </w:rPr>
        <w:t>1</w:t>
      </w:r>
      <w:r w:rsidRPr="00EA5E2F">
        <w:rPr>
          <w:rFonts w:ascii="Arial" w:hAnsi="Arial" w:cs="Arial"/>
          <w:bCs/>
        </w:rPr>
        <w:t>,</w:t>
      </w:r>
      <w:r w:rsidRPr="00EA5E2F">
        <w:rPr>
          <w:rFonts w:ascii="Arial" w:hAnsi="Arial" w:cs="Arial"/>
          <w:bCs/>
        </w:rPr>
        <w:t>467</w:t>
      </w:r>
      <w:r w:rsidR="00102BFA" w:rsidRPr="00EA5E2F">
        <w:rPr>
          <w:rFonts w:ascii="Arial" w:hAnsi="Arial" w:cs="Arial"/>
          <w:bCs/>
        </w:rPr>
        <w:t xml:space="preserve"> million</w:t>
      </w:r>
      <w:r w:rsidRPr="00EA5E2F">
        <w:rPr>
          <w:rFonts w:ascii="Arial" w:hAnsi="Arial" w:cs="Arial"/>
          <w:bCs/>
        </w:rPr>
        <w:t xml:space="preserve"> and a net debt of</w:t>
      </w:r>
      <w:r w:rsidRPr="00EA5E2F">
        <w:rPr>
          <w:rFonts w:ascii="Arial" w:hAnsi="Arial" w:cs="Arial"/>
          <w:bCs/>
        </w:rPr>
        <w:t xml:space="preserve"> </w:t>
      </w:r>
      <w:r w:rsidR="001433E7" w:rsidRPr="00EA5E2F">
        <w:rPr>
          <w:rFonts w:ascii="Arial" w:hAnsi="Arial" w:cs="Arial"/>
          <w:bCs/>
        </w:rPr>
        <w:t>R$</w:t>
      </w:r>
      <w:r w:rsidRPr="00EA5E2F">
        <w:rPr>
          <w:rFonts w:ascii="Arial" w:hAnsi="Arial" w:cs="Arial"/>
          <w:bCs/>
        </w:rPr>
        <w:t xml:space="preserve"> </w:t>
      </w:r>
      <w:r w:rsidRPr="00EA5E2F">
        <w:rPr>
          <w:rFonts w:ascii="Arial" w:hAnsi="Arial" w:cs="Arial"/>
          <w:bCs/>
        </w:rPr>
        <w:t>1</w:t>
      </w:r>
      <w:r w:rsidRPr="00EA5E2F">
        <w:rPr>
          <w:rFonts w:ascii="Arial" w:hAnsi="Arial" w:cs="Arial"/>
          <w:bCs/>
        </w:rPr>
        <w:t>,</w:t>
      </w:r>
      <w:r w:rsidRPr="00EA5E2F">
        <w:rPr>
          <w:rFonts w:ascii="Arial" w:hAnsi="Arial" w:cs="Arial"/>
          <w:bCs/>
        </w:rPr>
        <w:t>908</w:t>
      </w:r>
      <w:r w:rsidR="002C205D" w:rsidRPr="00EA5E2F">
        <w:rPr>
          <w:rFonts w:ascii="Arial" w:hAnsi="Arial" w:cs="Arial"/>
          <w:bCs/>
        </w:rPr>
        <w:t xml:space="preserve"> million</w:t>
      </w:r>
      <w:r w:rsidRPr="00EA5E2F">
        <w:rPr>
          <w:rFonts w:ascii="Arial" w:hAnsi="Arial" w:cs="Arial"/>
          <w:bCs/>
        </w:rPr>
        <w:t xml:space="preserve">. </w:t>
      </w:r>
      <w:r w:rsidR="002C205D" w:rsidRPr="00EA5E2F">
        <w:rPr>
          <w:rFonts w:ascii="Arial" w:hAnsi="Arial" w:cs="Arial"/>
          <w:bCs/>
        </w:rPr>
        <w:t xml:space="preserve">When we look </w:t>
      </w:r>
      <w:r w:rsidRPr="00EA5E2F">
        <w:rPr>
          <w:rFonts w:ascii="Arial" w:hAnsi="Arial" w:cs="Arial"/>
          <w:bCs/>
        </w:rPr>
        <w:t>at the ratio of 1</w:t>
      </w:r>
      <w:r w:rsidRPr="00EA5E2F">
        <w:rPr>
          <w:rFonts w:ascii="Arial" w:hAnsi="Arial" w:cs="Arial"/>
          <w:bCs/>
        </w:rPr>
        <w:t>.</w:t>
      </w:r>
      <w:r w:rsidRPr="00EA5E2F">
        <w:rPr>
          <w:rFonts w:ascii="Arial" w:hAnsi="Arial" w:cs="Arial"/>
          <w:bCs/>
        </w:rPr>
        <w:t>6</w:t>
      </w:r>
      <w:r w:rsidR="002C205D" w:rsidRPr="00EA5E2F">
        <w:rPr>
          <w:rFonts w:ascii="Arial" w:hAnsi="Arial" w:cs="Arial"/>
          <w:bCs/>
        </w:rPr>
        <w:t>x</w:t>
      </w:r>
      <w:r w:rsidRPr="00EA5E2F">
        <w:rPr>
          <w:rFonts w:ascii="Arial" w:hAnsi="Arial" w:cs="Arial"/>
          <w:bCs/>
        </w:rPr>
        <w:t xml:space="preserve">, it's worthwhile highlighting that in April we carried out the acquisition of </w:t>
      </w:r>
      <w:r w:rsidR="00781FD6" w:rsidRPr="00EA5E2F">
        <w:rPr>
          <w:rFonts w:ascii="Arial" w:hAnsi="Arial" w:cs="Arial"/>
          <w:bCs/>
        </w:rPr>
        <w:t>Pátio</w:t>
      </w:r>
      <w:r w:rsidRPr="00EA5E2F">
        <w:rPr>
          <w:rFonts w:ascii="Arial" w:hAnsi="Arial" w:cs="Arial"/>
          <w:bCs/>
        </w:rPr>
        <w:t xml:space="preserve"> Paulista and we have subsequent events</w:t>
      </w:r>
      <w:r w:rsidR="002C205D" w:rsidRPr="00EA5E2F">
        <w:rPr>
          <w:rFonts w:ascii="Arial" w:hAnsi="Arial" w:cs="Arial"/>
          <w:bCs/>
        </w:rPr>
        <w:t>,</w:t>
      </w:r>
      <w:r w:rsidRPr="00EA5E2F">
        <w:rPr>
          <w:rFonts w:ascii="Arial" w:hAnsi="Arial" w:cs="Arial"/>
          <w:bCs/>
        </w:rPr>
        <w:t xml:space="preserve"> </w:t>
      </w:r>
      <w:r w:rsidR="002C205D" w:rsidRPr="00EA5E2F">
        <w:rPr>
          <w:rFonts w:ascii="Arial" w:hAnsi="Arial" w:cs="Arial"/>
          <w:bCs/>
        </w:rPr>
        <w:t>a</w:t>
      </w:r>
      <w:r w:rsidRPr="00EA5E2F">
        <w:rPr>
          <w:rFonts w:ascii="Arial" w:hAnsi="Arial" w:cs="Arial"/>
          <w:bCs/>
        </w:rPr>
        <w:t xml:space="preserve">nd we have the payment of the second payment of the </w:t>
      </w:r>
      <w:r w:rsidR="002C205D" w:rsidRPr="00EA5E2F">
        <w:rPr>
          <w:rFonts w:ascii="Arial" w:hAnsi="Arial" w:cs="Arial"/>
          <w:bCs/>
        </w:rPr>
        <w:t>Pátio</w:t>
      </w:r>
      <w:r w:rsidRPr="00EA5E2F">
        <w:rPr>
          <w:rFonts w:ascii="Arial" w:hAnsi="Arial" w:cs="Arial"/>
          <w:bCs/>
        </w:rPr>
        <w:t xml:space="preserve"> malls that we acquired last year</w:t>
      </w:r>
      <w:r w:rsidR="002C205D" w:rsidRPr="00EA5E2F">
        <w:rPr>
          <w:rFonts w:ascii="Arial" w:hAnsi="Arial" w:cs="Arial"/>
          <w:bCs/>
        </w:rPr>
        <w:t xml:space="preserve"> (</w:t>
      </w:r>
      <w:r w:rsidR="00781FD6" w:rsidRPr="00EA5E2F">
        <w:rPr>
          <w:rFonts w:ascii="Arial" w:hAnsi="Arial" w:cs="Arial"/>
          <w:bCs/>
        </w:rPr>
        <w:t>Pátio</w:t>
      </w:r>
      <w:r w:rsidRPr="00EA5E2F">
        <w:rPr>
          <w:rFonts w:ascii="Arial" w:hAnsi="Arial" w:cs="Arial"/>
          <w:bCs/>
        </w:rPr>
        <w:t xml:space="preserve"> </w:t>
      </w:r>
      <w:r w:rsidR="00CE3F65" w:rsidRPr="00EA5E2F">
        <w:rPr>
          <w:rFonts w:ascii="Arial" w:hAnsi="Arial" w:cs="Arial"/>
          <w:bCs/>
        </w:rPr>
        <w:t>Higienópolis</w:t>
      </w:r>
      <w:r w:rsidRPr="00EA5E2F">
        <w:rPr>
          <w:rFonts w:ascii="Arial" w:hAnsi="Arial" w:cs="Arial"/>
          <w:bCs/>
        </w:rPr>
        <w:t xml:space="preserve">, </w:t>
      </w:r>
      <w:r w:rsidR="00781FD6" w:rsidRPr="00EA5E2F">
        <w:rPr>
          <w:rFonts w:ascii="Arial" w:hAnsi="Arial" w:cs="Arial"/>
          <w:bCs/>
        </w:rPr>
        <w:t>Pátio</w:t>
      </w:r>
      <w:r w:rsidRPr="00EA5E2F">
        <w:rPr>
          <w:rFonts w:ascii="Arial" w:hAnsi="Arial" w:cs="Arial"/>
          <w:bCs/>
        </w:rPr>
        <w:t xml:space="preserve"> Paulista</w:t>
      </w:r>
      <w:r w:rsidR="002C205D" w:rsidRPr="00EA5E2F">
        <w:rPr>
          <w:rFonts w:ascii="Arial" w:hAnsi="Arial" w:cs="Arial"/>
          <w:bCs/>
        </w:rPr>
        <w:t>),</w:t>
      </w:r>
      <w:r w:rsidRPr="00EA5E2F">
        <w:rPr>
          <w:rFonts w:ascii="Arial" w:hAnsi="Arial" w:cs="Arial"/>
          <w:bCs/>
        </w:rPr>
        <w:t xml:space="preserve"> </w:t>
      </w:r>
      <w:r w:rsidR="002C205D" w:rsidRPr="00EA5E2F">
        <w:rPr>
          <w:rFonts w:ascii="Arial" w:hAnsi="Arial" w:cs="Arial"/>
          <w:bCs/>
        </w:rPr>
        <w:t>s</w:t>
      </w:r>
      <w:r w:rsidRPr="00EA5E2F">
        <w:rPr>
          <w:rFonts w:ascii="Arial" w:hAnsi="Arial" w:cs="Arial"/>
          <w:bCs/>
        </w:rPr>
        <w:t>o that leverage of 1</w:t>
      </w:r>
      <w:r w:rsidRPr="00EA5E2F">
        <w:rPr>
          <w:rFonts w:ascii="Arial" w:hAnsi="Arial" w:cs="Arial"/>
          <w:bCs/>
        </w:rPr>
        <w:t>.</w:t>
      </w:r>
      <w:r w:rsidRPr="00EA5E2F">
        <w:rPr>
          <w:rFonts w:ascii="Arial" w:hAnsi="Arial" w:cs="Arial"/>
          <w:bCs/>
        </w:rPr>
        <w:t>6</w:t>
      </w:r>
      <w:r w:rsidR="002C205D" w:rsidRPr="00EA5E2F">
        <w:rPr>
          <w:rFonts w:ascii="Arial" w:hAnsi="Arial" w:cs="Arial"/>
          <w:bCs/>
        </w:rPr>
        <w:t>x</w:t>
      </w:r>
      <w:r w:rsidRPr="00EA5E2F">
        <w:rPr>
          <w:rFonts w:ascii="Arial" w:hAnsi="Arial" w:cs="Arial"/>
          <w:bCs/>
        </w:rPr>
        <w:t xml:space="preserve"> goes back to the level of December, taking out the capital gains of 1</w:t>
      </w:r>
      <w:r w:rsidR="002C205D" w:rsidRPr="00EA5E2F">
        <w:rPr>
          <w:rFonts w:ascii="Arial" w:hAnsi="Arial" w:cs="Arial"/>
          <w:bCs/>
        </w:rPr>
        <w:t>,</w:t>
      </w:r>
      <w:r w:rsidRPr="00EA5E2F">
        <w:rPr>
          <w:rFonts w:ascii="Arial" w:hAnsi="Arial" w:cs="Arial"/>
          <w:bCs/>
        </w:rPr>
        <w:t xml:space="preserve">80 approximately. </w:t>
      </w:r>
    </w:p>
    <w:p w14:paraId="5C640E91" w14:textId="78E713EF" w:rsidR="002C205D" w:rsidRPr="00EA5E2F" w:rsidRDefault="00C00D41" w:rsidP="00C00D41">
      <w:pPr>
        <w:spacing w:after="240" w:line="360" w:lineRule="auto"/>
        <w:jc w:val="both"/>
        <w:rPr>
          <w:rFonts w:ascii="Arial" w:hAnsi="Arial" w:cs="Arial"/>
          <w:bCs/>
        </w:rPr>
      </w:pPr>
      <w:r w:rsidRPr="00EA5E2F">
        <w:rPr>
          <w:rFonts w:ascii="Arial" w:hAnsi="Arial" w:cs="Arial"/>
          <w:bCs/>
        </w:rPr>
        <w:t xml:space="preserve">With this, I would like to end my </w:t>
      </w:r>
      <w:r w:rsidR="002C205D" w:rsidRPr="00EA5E2F">
        <w:rPr>
          <w:rFonts w:ascii="Arial" w:hAnsi="Arial" w:cs="Arial"/>
          <w:bCs/>
        </w:rPr>
        <w:t>presentation,</w:t>
      </w:r>
      <w:r w:rsidRPr="00EA5E2F">
        <w:rPr>
          <w:rFonts w:ascii="Arial" w:hAnsi="Arial" w:cs="Arial"/>
          <w:bCs/>
        </w:rPr>
        <w:t xml:space="preserve"> and we now open the floor for questions and answers. Thank you. </w:t>
      </w:r>
    </w:p>
    <w:p w14:paraId="45C1F2EC" w14:textId="77777777" w:rsidR="002C205D" w:rsidRPr="00EA5E2F" w:rsidRDefault="002C205D" w:rsidP="002C205D">
      <w:pPr>
        <w:spacing w:after="240" w:line="360" w:lineRule="auto"/>
        <w:jc w:val="center"/>
        <w:rPr>
          <w:rFonts w:ascii="Arial" w:hAnsi="Arial" w:cs="Arial"/>
          <w:b/>
          <w:u w:val="single"/>
        </w:rPr>
      </w:pPr>
      <w:r w:rsidRPr="00EA5E2F">
        <w:rPr>
          <w:rFonts w:ascii="Arial" w:hAnsi="Arial" w:cs="Arial"/>
          <w:b/>
          <w:u w:val="single"/>
        </w:rPr>
        <w:t>Question and Answer Session</w:t>
      </w:r>
    </w:p>
    <w:p w14:paraId="45D9A5C0" w14:textId="0FEC91D9" w:rsidR="00C00D41" w:rsidRPr="00EA5E2F" w:rsidRDefault="002C205D" w:rsidP="00C00D41">
      <w:pPr>
        <w:spacing w:after="240" w:line="360" w:lineRule="auto"/>
        <w:jc w:val="both"/>
        <w:rPr>
          <w:rFonts w:ascii="Arial" w:hAnsi="Arial" w:cs="Arial"/>
          <w:bCs/>
        </w:rPr>
      </w:pPr>
      <w:r w:rsidRPr="00EA5E2F">
        <w:rPr>
          <w:rFonts w:ascii="Arial" w:hAnsi="Arial" w:cs="Arial"/>
          <w:b/>
          <w:bCs/>
        </w:rPr>
        <w:t>Operator:</w:t>
      </w:r>
      <w:r w:rsidRPr="00EA5E2F">
        <w:rPr>
          <w:rFonts w:ascii="Arial" w:hAnsi="Arial" w:cs="Arial"/>
          <w:bCs/>
        </w:rPr>
        <w:t xml:space="preserve"> </w:t>
      </w:r>
      <w:r w:rsidR="00C00D41" w:rsidRPr="00EA5E2F">
        <w:rPr>
          <w:rFonts w:ascii="Arial" w:hAnsi="Arial" w:cs="Arial"/>
          <w:bCs/>
        </w:rPr>
        <w:t xml:space="preserve">We will now begin the </w:t>
      </w:r>
      <w:r w:rsidRPr="00EA5E2F">
        <w:rPr>
          <w:rFonts w:ascii="Arial" w:hAnsi="Arial" w:cs="Arial"/>
          <w:bCs/>
        </w:rPr>
        <w:t>question-and-answer</w:t>
      </w:r>
      <w:r w:rsidR="00C00D41" w:rsidRPr="00EA5E2F">
        <w:rPr>
          <w:rFonts w:ascii="Arial" w:hAnsi="Arial" w:cs="Arial"/>
          <w:bCs/>
        </w:rPr>
        <w:t xml:space="preserve"> session only for investors and analysts. </w:t>
      </w:r>
    </w:p>
    <w:p w14:paraId="33FBF3D5" w14:textId="77777777" w:rsidR="00204A32" w:rsidRPr="00EA5E2F" w:rsidRDefault="00C00D41" w:rsidP="00C00D41">
      <w:pPr>
        <w:spacing w:after="240" w:line="360" w:lineRule="auto"/>
        <w:jc w:val="both"/>
        <w:rPr>
          <w:rFonts w:ascii="Arial" w:hAnsi="Arial" w:cs="Arial"/>
          <w:bCs/>
        </w:rPr>
      </w:pPr>
      <w:r w:rsidRPr="00EA5E2F">
        <w:rPr>
          <w:rFonts w:ascii="Arial" w:hAnsi="Arial" w:cs="Arial"/>
          <w:b/>
          <w:bCs/>
        </w:rPr>
        <w:t>Pedro Lobato</w:t>
      </w:r>
      <w:r w:rsidR="002C205D" w:rsidRPr="00EA5E2F">
        <w:rPr>
          <w:rFonts w:ascii="Arial" w:hAnsi="Arial" w:cs="Arial"/>
          <w:b/>
          <w:bCs/>
        </w:rPr>
        <w:t>,</w:t>
      </w:r>
      <w:r w:rsidRPr="00EA5E2F">
        <w:rPr>
          <w:rFonts w:ascii="Arial" w:hAnsi="Arial" w:cs="Arial"/>
          <w:b/>
          <w:bCs/>
        </w:rPr>
        <w:t xml:space="preserve"> BBI</w:t>
      </w:r>
      <w:r w:rsidR="002C205D" w:rsidRPr="00EA5E2F">
        <w:rPr>
          <w:rFonts w:ascii="Arial" w:hAnsi="Arial" w:cs="Arial"/>
          <w:b/>
          <w:bCs/>
        </w:rPr>
        <w:t>:</w:t>
      </w:r>
      <w:r w:rsidRPr="00EA5E2F">
        <w:rPr>
          <w:rFonts w:ascii="Arial" w:hAnsi="Arial" w:cs="Arial"/>
          <w:bCs/>
        </w:rPr>
        <w:t xml:space="preserve"> Well, good morning, Ciro, Guido, and team. Thank you for taking my question. We have two questions here. First, about your trajectory of spreads</w:t>
      </w:r>
      <w:r w:rsidR="002C205D" w:rsidRPr="00EA5E2F">
        <w:rPr>
          <w:rFonts w:ascii="Arial" w:hAnsi="Arial" w:cs="Arial"/>
          <w:bCs/>
        </w:rPr>
        <w:t>,</w:t>
      </w:r>
      <w:r w:rsidRPr="00EA5E2F">
        <w:rPr>
          <w:rFonts w:ascii="Arial" w:hAnsi="Arial" w:cs="Arial"/>
          <w:bCs/>
        </w:rPr>
        <w:t xml:space="preserve"> </w:t>
      </w:r>
      <w:r w:rsidR="002C205D" w:rsidRPr="00EA5E2F">
        <w:rPr>
          <w:rFonts w:ascii="Arial" w:hAnsi="Arial" w:cs="Arial"/>
          <w:bCs/>
        </w:rPr>
        <w:t>t</w:t>
      </w:r>
      <w:r w:rsidRPr="00EA5E2F">
        <w:rPr>
          <w:rFonts w:ascii="Arial" w:hAnsi="Arial" w:cs="Arial"/>
          <w:bCs/>
        </w:rPr>
        <w:t xml:space="preserve">he real spreads, positive spreads that have been consistent in the last quarters. Which is your mindset for 2026 if we have an acceleration of the </w:t>
      </w:r>
      <w:r w:rsidR="00D1084F" w:rsidRPr="00EA5E2F">
        <w:rPr>
          <w:rFonts w:ascii="Arial" w:hAnsi="Arial" w:cs="Arial"/>
          <w:bCs/>
        </w:rPr>
        <w:t>IGP-M</w:t>
      </w:r>
      <w:r w:rsidR="002C205D" w:rsidRPr="00EA5E2F">
        <w:rPr>
          <w:rFonts w:ascii="Arial" w:hAnsi="Arial" w:cs="Arial"/>
          <w:bCs/>
        </w:rPr>
        <w:t>?</w:t>
      </w:r>
      <w:r w:rsidRPr="00EA5E2F">
        <w:rPr>
          <w:rFonts w:ascii="Arial" w:hAnsi="Arial" w:cs="Arial"/>
          <w:bCs/>
        </w:rPr>
        <w:t xml:space="preserve"> </w:t>
      </w:r>
      <w:r w:rsidR="002C205D" w:rsidRPr="00EA5E2F">
        <w:rPr>
          <w:rFonts w:ascii="Arial" w:hAnsi="Arial" w:cs="Arial"/>
          <w:bCs/>
        </w:rPr>
        <w:t>I</w:t>
      </w:r>
      <w:r w:rsidRPr="00EA5E2F">
        <w:rPr>
          <w:rFonts w:ascii="Arial" w:hAnsi="Arial" w:cs="Arial"/>
          <w:bCs/>
        </w:rPr>
        <w:t xml:space="preserve">f that is the real spreads, or will you have a more normalized level? </w:t>
      </w:r>
    </w:p>
    <w:p w14:paraId="24BEF8B8" w14:textId="77777777" w:rsidR="00204A32" w:rsidRPr="00EA5E2F" w:rsidRDefault="00C00D41" w:rsidP="00C00D41">
      <w:pPr>
        <w:spacing w:after="240" w:line="360" w:lineRule="auto"/>
        <w:jc w:val="both"/>
        <w:rPr>
          <w:rFonts w:ascii="Arial" w:hAnsi="Arial" w:cs="Arial"/>
          <w:bCs/>
        </w:rPr>
      </w:pPr>
      <w:r w:rsidRPr="00EA5E2F">
        <w:rPr>
          <w:rFonts w:ascii="Arial" w:hAnsi="Arial" w:cs="Arial"/>
          <w:bCs/>
        </w:rPr>
        <w:t>And secondly, the default levels with very low levels</w:t>
      </w:r>
      <w:r w:rsidR="00204A32" w:rsidRPr="00EA5E2F">
        <w:rPr>
          <w:rFonts w:ascii="Arial" w:hAnsi="Arial" w:cs="Arial"/>
          <w:bCs/>
        </w:rPr>
        <w:t>.</w:t>
      </w:r>
      <w:r w:rsidRPr="00EA5E2F">
        <w:rPr>
          <w:rFonts w:ascii="Arial" w:hAnsi="Arial" w:cs="Arial"/>
          <w:bCs/>
        </w:rPr>
        <w:t xml:space="preserve"> </w:t>
      </w:r>
      <w:r w:rsidR="00204A32" w:rsidRPr="00EA5E2F">
        <w:rPr>
          <w:rFonts w:ascii="Arial" w:hAnsi="Arial" w:cs="Arial"/>
          <w:bCs/>
        </w:rPr>
        <w:t>Y</w:t>
      </w:r>
      <w:r w:rsidRPr="00EA5E2F">
        <w:rPr>
          <w:rFonts w:ascii="Arial" w:hAnsi="Arial" w:cs="Arial"/>
          <w:bCs/>
        </w:rPr>
        <w:t xml:space="preserve">ou were able to recover delayed collections. Is this a normalized level, or will this reach an accommodation at another level throughout the year? </w:t>
      </w:r>
    </w:p>
    <w:p w14:paraId="4E18A40E" w14:textId="77777777" w:rsidR="00A304B7" w:rsidRPr="00EA5E2F" w:rsidRDefault="00204A32" w:rsidP="00C00D41">
      <w:pPr>
        <w:spacing w:after="240" w:line="360" w:lineRule="auto"/>
        <w:jc w:val="both"/>
        <w:rPr>
          <w:rFonts w:ascii="Arial" w:hAnsi="Arial" w:cs="Arial"/>
          <w:bCs/>
        </w:rPr>
      </w:pPr>
      <w:r w:rsidRPr="00EA5E2F">
        <w:rPr>
          <w:rFonts w:ascii="Arial" w:hAnsi="Arial" w:cs="Arial"/>
          <w:b/>
        </w:rPr>
        <w:t>Ciro Neto:</w:t>
      </w:r>
      <w:r w:rsidRPr="00EA5E2F">
        <w:rPr>
          <w:rFonts w:ascii="Arial" w:hAnsi="Arial" w:cs="Arial"/>
          <w:bCs/>
        </w:rPr>
        <w:t xml:space="preserve"> </w:t>
      </w:r>
      <w:r w:rsidR="00C00D41" w:rsidRPr="00EA5E2F">
        <w:rPr>
          <w:rFonts w:ascii="Arial" w:hAnsi="Arial" w:cs="Arial"/>
          <w:bCs/>
        </w:rPr>
        <w:t>Thank you, Pedro. Thank you for the question. Now, since the beginning</w:t>
      </w:r>
      <w:r w:rsidR="009C0457" w:rsidRPr="00EA5E2F">
        <w:rPr>
          <w:rFonts w:ascii="Arial" w:hAnsi="Arial" w:cs="Arial"/>
          <w:bCs/>
        </w:rPr>
        <w:t xml:space="preserve"> –</w:t>
      </w:r>
      <w:r w:rsidR="00C00D41" w:rsidRPr="00EA5E2F">
        <w:rPr>
          <w:rFonts w:ascii="Arial" w:hAnsi="Arial" w:cs="Arial"/>
          <w:bCs/>
        </w:rPr>
        <w:t xml:space="preserve"> and we spoke about this at length last year</w:t>
      </w:r>
      <w:r w:rsidR="009C0457" w:rsidRPr="00EA5E2F">
        <w:rPr>
          <w:rFonts w:ascii="Arial" w:hAnsi="Arial" w:cs="Arial"/>
          <w:bCs/>
        </w:rPr>
        <w:t xml:space="preserve"> –</w:t>
      </w:r>
      <w:r w:rsidR="00C00D41" w:rsidRPr="00EA5E2F">
        <w:rPr>
          <w:rFonts w:ascii="Arial" w:hAnsi="Arial" w:cs="Arial"/>
          <w:bCs/>
        </w:rPr>
        <w:t xml:space="preserve"> that we had important in</w:t>
      </w:r>
      <w:r w:rsidR="00C00D41" w:rsidRPr="00EA5E2F">
        <w:rPr>
          <w:rFonts w:ascii="Arial" w:hAnsi="Arial" w:cs="Arial"/>
          <w:bCs/>
        </w:rPr>
        <w:t>-</w:t>
      </w:r>
      <w:r w:rsidR="00C00D41" w:rsidRPr="00EA5E2F">
        <w:rPr>
          <w:rFonts w:ascii="Arial" w:hAnsi="Arial" w:cs="Arial"/>
          <w:bCs/>
        </w:rPr>
        <w:t xml:space="preserve">house projects to ensure that we would catch up on our take rate while we were also able to ensure that in new leases and renovation of </w:t>
      </w:r>
      <w:r w:rsidR="00A304B7" w:rsidRPr="00EA5E2F">
        <w:rPr>
          <w:rFonts w:ascii="Arial" w:hAnsi="Arial" w:cs="Arial"/>
          <w:bCs/>
        </w:rPr>
        <w:t>leases,</w:t>
      </w:r>
      <w:r w:rsidR="00C00D41" w:rsidRPr="00EA5E2F">
        <w:rPr>
          <w:rFonts w:ascii="Arial" w:hAnsi="Arial" w:cs="Arial"/>
          <w:bCs/>
        </w:rPr>
        <w:t xml:space="preserve"> we would have true gains. </w:t>
      </w:r>
      <w:proofErr w:type="gramStart"/>
      <w:r w:rsidR="00C00D41" w:rsidRPr="00EA5E2F">
        <w:rPr>
          <w:rFonts w:ascii="Arial" w:hAnsi="Arial" w:cs="Arial"/>
          <w:bCs/>
        </w:rPr>
        <w:t>I think we</w:t>
      </w:r>
      <w:proofErr w:type="gramEnd"/>
      <w:r w:rsidR="00C00D41" w:rsidRPr="00EA5E2F">
        <w:rPr>
          <w:rFonts w:ascii="Arial" w:hAnsi="Arial" w:cs="Arial"/>
          <w:bCs/>
        </w:rPr>
        <w:t xml:space="preserve"> were quite diligent when it comes to these projects</w:t>
      </w:r>
      <w:r w:rsidR="00A304B7" w:rsidRPr="00EA5E2F">
        <w:rPr>
          <w:rFonts w:ascii="Arial" w:hAnsi="Arial" w:cs="Arial"/>
          <w:bCs/>
        </w:rPr>
        <w:t>,</w:t>
      </w:r>
      <w:r w:rsidR="00C00D41" w:rsidRPr="00EA5E2F">
        <w:rPr>
          <w:rFonts w:ascii="Arial" w:hAnsi="Arial" w:cs="Arial"/>
          <w:bCs/>
        </w:rPr>
        <w:t xml:space="preserve"> </w:t>
      </w:r>
      <w:r w:rsidR="00A304B7" w:rsidRPr="00EA5E2F">
        <w:rPr>
          <w:rFonts w:ascii="Arial" w:hAnsi="Arial" w:cs="Arial"/>
          <w:bCs/>
        </w:rPr>
        <w:t>w</w:t>
      </w:r>
      <w:r w:rsidR="00C00D41" w:rsidRPr="00EA5E2F">
        <w:rPr>
          <w:rFonts w:ascii="Arial" w:hAnsi="Arial" w:cs="Arial"/>
          <w:bCs/>
        </w:rPr>
        <w:t>e had a clear leadership, close follow</w:t>
      </w:r>
      <w:r w:rsidR="00C00D41" w:rsidRPr="00EA5E2F">
        <w:rPr>
          <w:rFonts w:ascii="Arial" w:hAnsi="Arial" w:cs="Arial"/>
          <w:bCs/>
        </w:rPr>
        <w:t>-</w:t>
      </w:r>
      <w:r w:rsidR="00C00D41" w:rsidRPr="00EA5E2F">
        <w:rPr>
          <w:rFonts w:ascii="Arial" w:hAnsi="Arial" w:cs="Arial"/>
          <w:bCs/>
        </w:rPr>
        <w:t xml:space="preserve">up of our units, helping centrally with each of these negotiations to see what we could extract from them. And we're </w:t>
      </w:r>
      <w:r w:rsidR="00C00D41" w:rsidRPr="00EA5E2F">
        <w:rPr>
          <w:rFonts w:ascii="Arial" w:hAnsi="Arial" w:cs="Arial"/>
          <w:bCs/>
        </w:rPr>
        <w:lastRenderedPageBreak/>
        <w:t xml:space="preserve">going to continue this as part of our routine so that we can continue to grow despite the increase of the </w:t>
      </w:r>
      <w:r w:rsidR="00D1084F" w:rsidRPr="00EA5E2F">
        <w:rPr>
          <w:rFonts w:ascii="Arial" w:hAnsi="Arial" w:cs="Arial"/>
          <w:bCs/>
        </w:rPr>
        <w:t>IGP-M</w:t>
      </w:r>
      <w:r w:rsidR="00C00D41" w:rsidRPr="00EA5E2F">
        <w:rPr>
          <w:rFonts w:ascii="Arial" w:hAnsi="Arial" w:cs="Arial"/>
          <w:bCs/>
        </w:rPr>
        <w:t xml:space="preserve">. </w:t>
      </w:r>
    </w:p>
    <w:p w14:paraId="6215278F" w14:textId="687749DA" w:rsidR="00A304B7" w:rsidRPr="00EA5E2F" w:rsidRDefault="00C00D41" w:rsidP="00C00D41">
      <w:pPr>
        <w:spacing w:after="240" w:line="360" w:lineRule="auto"/>
        <w:jc w:val="both"/>
        <w:rPr>
          <w:rFonts w:ascii="Arial" w:hAnsi="Arial" w:cs="Arial"/>
          <w:bCs/>
        </w:rPr>
      </w:pPr>
      <w:r w:rsidRPr="00EA5E2F">
        <w:rPr>
          <w:rFonts w:ascii="Arial" w:hAnsi="Arial" w:cs="Arial"/>
          <w:bCs/>
        </w:rPr>
        <w:t>Our real goal is to have true gains. We were very successful last year on that front. We do have some malls</w:t>
      </w:r>
      <w:r w:rsidR="00A304B7" w:rsidRPr="00EA5E2F">
        <w:rPr>
          <w:rFonts w:ascii="Arial" w:hAnsi="Arial" w:cs="Arial"/>
          <w:bCs/>
        </w:rPr>
        <w:t>,</w:t>
      </w:r>
      <w:r w:rsidRPr="00EA5E2F">
        <w:rPr>
          <w:rFonts w:ascii="Arial" w:hAnsi="Arial" w:cs="Arial"/>
          <w:bCs/>
        </w:rPr>
        <w:t xml:space="preserve"> and when we look at the figures</w:t>
      </w:r>
      <w:r w:rsidR="00A304B7" w:rsidRPr="00EA5E2F">
        <w:rPr>
          <w:rFonts w:ascii="Arial" w:hAnsi="Arial" w:cs="Arial"/>
          <w:bCs/>
        </w:rPr>
        <w:t>,</w:t>
      </w:r>
      <w:r w:rsidRPr="00EA5E2F">
        <w:rPr>
          <w:rFonts w:ascii="Arial" w:hAnsi="Arial" w:cs="Arial"/>
          <w:bCs/>
        </w:rPr>
        <w:t xml:space="preserve"> we are growing with new leases by two</w:t>
      </w:r>
      <w:r w:rsidR="00A304B7" w:rsidRPr="00EA5E2F">
        <w:rPr>
          <w:rFonts w:ascii="Arial" w:hAnsi="Arial" w:cs="Arial"/>
          <w:bCs/>
        </w:rPr>
        <w:t>-</w:t>
      </w:r>
      <w:r w:rsidRPr="00EA5E2F">
        <w:rPr>
          <w:rFonts w:ascii="Arial" w:hAnsi="Arial" w:cs="Arial"/>
          <w:bCs/>
        </w:rPr>
        <w:t>digits</w:t>
      </w:r>
      <w:r w:rsidR="00A304B7" w:rsidRPr="00EA5E2F">
        <w:rPr>
          <w:rFonts w:ascii="Arial" w:hAnsi="Arial" w:cs="Arial"/>
          <w:bCs/>
        </w:rPr>
        <w:t>,</w:t>
      </w:r>
      <w:r w:rsidRPr="00EA5E2F">
        <w:rPr>
          <w:rFonts w:ascii="Arial" w:hAnsi="Arial" w:cs="Arial"/>
          <w:bCs/>
        </w:rPr>
        <w:t xml:space="preserve"> in several of them we have had new leases above two</w:t>
      </w:r>
      <w:r w:rsidR="00A304B7" w:rsidRPr="00EA5E2F">
        <w:rPr>
          <w:rFonts w:ascii="Arial" w:hAnsi="Arial" w:cs="Arial"/>
          <w:bCs/>
        </w:rPr>
        <w:t>-</w:t>
      </w:r>
      <w:r w:rsidRPr="00EA5E2F">
        <w:rPr>
          <w:rFonts w:ascii="Arial" w:hAnsi="Arial" w:cs="Arial"/>
          <w:bCs/>
        </w:rPr>
        <w:t>digits by looking at the previous contract</w:t>
      </w:r>
      <w:r w:rsidR="00A304B7" w:rsidRPr="00EA5E2F">
        <w:rPr>
          <w:rFonts w:ascii="Arial" w:hAnsi="Arial" w:cs="Arial"/>
          <w:bCs/>
        </w:rPr>
        <w:t>,</w:t>
      </w:r>
      <w:r w:rsidRPr="00EA5E2F">
        <w:rPr>
          <w:rFonts w:ascii="Arial" w:hAnsi="Arial" w:cs="Arial"/>
          <w:bCs/>
        </w:rPr>
        <w:t xml:space="preserve"> and this will be consistent in our work through time</w:t>
      </w:r>
      <w:r w:rsidR="00A304B7" w:rsidRPr="00EA5E2F">
        <w:rPr>
          <w:rFonts w:ascii="Arial" w:hAnsi="Arial" w:cs="Arial"/>
          <w:bCs/>
        </w:rPr>
        <w:t>.</w:t>
      </w:r>
      <w:r w:rsidRPr="00EA5E2F">
        <w:rPr>
          <w:rFonts w:ascii="Arial" w:hAnsi="Arial" w:cs="Arial"/>
          <w:bCs/>
        </w:rPr>
        <w:t xml:space="preserve"> </w:t>
      </w:r>
      <w:r w:rsidR="00A304B7" w:rsidRPr="00EA5E2F">
        <w:rPr>
          <w:rFonts w:ascii="Arial" w:hAnsi="Arial" w:cs="Arial"/>
          <w:bCs/>
        </w:rPr>
        <w:t>A</w:t>
      </w:r>
      <w:r w:rsidRPr="00EA5E2F">
        <w:rPr>
          <w:rFonts w:ascii="Arial" w:hAnsi="Arial" w:cs="Arial"/>
          <w:bCs/>
        </w:rPr>
        <w:t>nd</w:t>
      </w:r>
      <w:r w:rsidR="00A304B7" w:rsidRPr="00EA5E2F">
        <w:rPr>
          <w:rFonts w:ascii="Arial" w:hAnsi="Arial" w:cs="Arial"/>
          <w:bCs/>
        </w:rPr>
        <w:t xml:space="preserve"> </w:t>
      </w:r>
      <w:r w:rsidRPr="00EA5E2F">
        <w:rPr>
          <w:rFonts w:ascii="Arial" w:hAnsi="Arial" w:cs="Arial"/>
          <w:bCs/>
        </w:rPr>
        <w:t xml:space="preserve">renovations have been quite assertive with a positive </w:t>
      </w:r>
      <w:r w:rsidR="00F04A55" w:rsidRPr="00EA5E2F">
        <w:rPr>
          <w:rFonts w:ascii="Arial" w:hAnsi="Arial" w:cs="Arial"/>
          <w:bCs/>
        </w:rPr>
        <w:t>leasing spread</w:t>
      </w:r>
      <w:r w:rsidRPr="00EA5E2F">
        <w:rPr>
          <w:rFonts w:ascii="Arial" w:hAnsi="Arial" w:cs="Arial"/>
          <w:bCs/>
        </w:rPr>
        <w:t xml:space="preserve"> with real gains</w:t>
      </w:r>
      <w:r w:rsidR="00A304B7" w:rsidRPr="00EA5E2F">
        <w:rPr>
          <w:rFonts w:ascii="Arial" w:hAnsi="Arial" w:cs="Arial"/>
          <w:bCs/>
        </w:rPr>
        <w:t>.</w:t>
      </w:r>
      <w:r w:rsidRPr="00EA5E2F">
        <w:rPr>
          <w:rFonts w:ascii="Arial" w:hAnsi="Arial" w:cs="Arial"/>
          <w:bCs/>
        </w:rPr>
        <w:t xml:space="preserve"> </w:t>
      </w:r>
    </w:p>
    <w:p w14:paraId="1024CDC3" w14:textId="77777777" w:rsidR="00F04A55" w:rsidRPr="00EA5E2F" w:rsidRDefault="00C00D41" w:rsidP="00C00D41">
      <w:pPr>
        <w:spacing w:after="240" w:line="360" w:lineRule="auto"/>
        <w:jc w:val="both"/>
        <w:rPr>
          <w:rFonts w:ascii="Arial" w:hAnsi="Arial" w:cs="Arial"/>
          <w:bCs/>
        </w:rPr>
      </w:pPr>
      <w:r w:rsidRPr="00EA5E2F">
        <w:rPr>
          <w:rFonts w:ascii="Arial" w:hAnsi="Arial" w:cs="Arial"/>
          <w:bCs/>
        </w:rPr>
        <w:t xml:space="preserve">Now the default levels are low because of a reason, that ability we had to bring into our mix operators that are also salespeople. We look at the sales per square </w:t>
      </w:r>
      <w:r w:rsidR="0086170D" w:rsidRPr="00EA5E2F">
        <w:rPr>
          <w:rFonts w:ascii="Arial" w:hAnsi="Arial" w:cs="Arial"/>
          <w:bCs/>
        </w:rPr>
        <w:t>meter;</w:t>
      </w:r>
      <w:r w:rsidRPr="00EA5E2F">
        <w:rPr>
          <w:rFonts w:ascii="Arial" w:hAnsi="Arial" w:cs="Arial"/>
          <w:bCs/>
        </w:rPr>
        <w:t xml:space="preserve"> this also contributes to that figure. We work very strongly in collections and in that consistent search of seeking </w:t>
      </w:r>
      <w:r w:rsidR="0086170D" w:rsidRPr="00EA5E2F">
        <w:rPr>
          <w:rFonts w:ascii="Arial" w:hAnsi="Arial" w:cs="Arial"/>
          <w:bCs/>
        </w:rPr>
        <w:t xml:space="preserve">positive and </w:t>
      </w:r>
      <w:r w:rsidRPr="00EA5E2F">
        <w:rPr>
          <w:rFonts w:ascii="Arial" w:hAnsi="Arial" w:cs="Arial"/>
          <w:bCs/>
        </w:rPr>
        <w:t xml:space="preserve">real </w:t>
      </w:r>
      <w:r w:rsidR="00F04A55" w:rsidRPr="00EA5E2F">
        <w:rPr>
          <w:rFonts w:ascii="Arial" w:hAnsi="Arial" w:cs="Arial"/>
          <w:bCs/>
        </w:rPr>
        <w:t>leasing spread</w:t>
      </w:r>
      <w:r w:rsidRPr="00EA5E2F">
        <w:rPr>
          <w:rFonts w:ascii="Arial" w:hAnsi="Arial" w:cs="Arial"/>
          <w:bCs/>
        </w:rPr>
        <w:t>s. This marks the difference</w:t>
      </w:r>
      <w:r w:rsidR="00F04A55" w:rsidRPr="00EA5E2F">
        <w:rPr>
          <w:rFonts w:ascii="Arial" w:hAnsi="Arial" w:cs="Arial"/>
          <w:bCs/>
        </w:rPr>
        <w:t>;</w:t>
      </w:r>
      <w:r w:rsidR="007F3ED3" w:rsidRPr="00EA5E2F">
        <w:rPr>
          <w:rFonts w:ascii="Arial" w:hAnsi="Arial" w:cs="Arial"/>
          <w:bCs/>
        </w:rPr>
        <w:t xml:space="preserve"> a</w:t>
      </w:r>
      <w:r w:rsidRPr="00EA5E2F">
        <w:rPr>
          <w:rFonts w:ascii="Arial" w:hAnsi="Arial" w:cs="Arial"/>
          <w:bCs/>
        </w:rPr>
        <w:t xml:space="preserve">n operator that had problems is replaced by an operator that has a superior sales per square meter. This allows us to reach that figure. Now the growth of the </w:t>
      </w:r>
      <w:r w:rsidR="00F04A55" w:rsidRPr="00EA5E2F">
        <w:rPr>
          <w:rFonts w:ascii="Arial" w:hAnsi="Arial" w:cs="Arial"/>
          <w:bCs/>
        </w:rPr>
        <w:t>leasing spread</w:t>
      </w:r>
      <w:r w:rsidRPr="00EA5E2F">
        <w:rPr>
          <w:rFonts w:ascii="Arial" w:hAnsi="Arial" w:cs="Arial"/>
          <w:bCs/>
        </w:rPr>
        <w:t xml:space="preserve"> in the </w:t>
      </w:r>
      <w:r w:rsidR="002E36CE" w:rsidRPr="00EA5E2F">
        <w:rPr>
          <w:rFonts w:ascii="Arial" w:hAnsi="Arial" w:cs="Arial"/>
          <w:bCs/>
        </w:rPr>
        <w:t>same-store rent</w:t>
      </w:r>
      <w:r w:rsidR="00F04A55" w:rsidRPr="00EA5E2F">
        <w:rPr>
          <w:rFonts w:ascii="Arial" w:hAnsi="Arial" w:cs="Arial"/>
          <w:bCs/>
        </w:rPr>
        <w:t>,</w:t>
      </w:r>
      <w:r w:rsidRPr="00EA5E2F">
        <w:rPr>
          <w:rFonts w:ascii="Arial" w:hAnsi="Arial" w:cs="Arial"/>
          <w:bCs/>
        </w:rPr>
        <w:t xml:space="preserve"> </w:t>
      </w:r>
      <w:r w:rsidR="00F04A55" w:rsidRPr="00EA5E2F">
        <w:rPr>
          <w:rFonts w:ascii="Arial" w:hAnsi="Arial" w:cs="Arial"/>
          <w:bCs/>
        </w:rPr>
        <w:t>w</w:t>
      </w:r>
      <w:r w:rsidRPr="00EA5E2F">
        <w:rPr>
          <w:rFonts w:ascii="Arial" w:hAnsi="Arial" w:cs="Arial"/>
          <w:bCs/>
        </w:rPr>
        <w:t>e have a growth of sales spread</w:t>
      </w:r>
      <w:r w:rsidR="00F04A55" w:rsidRPr="00EA5E2F">
        <w:rPr>
          <w:rFonts w:ascii="Arial" w:hAnsi="Arial" w:cs="Arial"/>
          <w:bCs/>
        </w:rPr>
        <w:t>,</w:t>
      </w:r>
      <w:r w:rsidRPr="00EA5E2F">
        <w:rPr>
          <w:rFonts w:ascii="Arial" w:hAnsi="Arial" w:cs="Arial"/>
          <w:bCs/>
        </w:rPr>
        <w:t xml:space="preserve"> </w:t>
      </w:r>
      <w:r w:rsidR="00F04A55" w:rsidRPr="00EA5E2F">
        <w:rPr>
          <w:rFonts w:ascii="Arial" w:hAnsi="Arial" w:cs="Arial"/>
          <w:bCs/>
        </w:rPr>
        <w:t>w</w:t>
      </w:r>
      <w:r w:rsidRPr="00EA5E2F">
        <w:rPr>
          <w:rFonts w:ascii="Arial" w:hAnsi="Arial" w:cs="Arial"/>
          <w:bCs/>
        </w:rPr>
        <w:t xml:space="preserve">e have an occupancy rate that is quite high. This points to the strength of our portfolio in terms of performance per square meter in sales and leases. </w:t>
      </w:r>
    </w:p>
    <w:p w14:paraId="4E8ACB95" w14:textId="6B2B6F98" w:rsidR="00C00D41" w:rsidRPr="00EA5E2F" w:rsidRDefault="00F04A55" w:rsidP="00C00D41">
      <w:pPr>
        <w:spacing w:after="240" w:line="360" w:lineRule="auto"/>
        <w:jc w:val="both"/>
        <w:rPr>
          <w:rFonts w:ascii="Arial" w:hAnsi="Arial" w:cs="Arial"/>
          <w:bCs/>
        </w:rPr>
      </w:pPr>
      <w:r w:rsidRPr="00EA5E2F">
        <w:rPr>
          <w:rFonts w:ascii="Arial" w:hAnsi="Arial" w:cs="Arial"/>
          <w:b/>
          <w:bCs/>
        </w:rPr>
        <w:t>Guido Oliveira:</w:t>
      </w:r>
      <w:r w:rsidRPr="00EA5E2F">
        <w:rPr>
          <w:rFonts w:ascii="Arial" w:hAnsi="Arial" w:cs="Arial"/>
          <w:bCs/>
        </w:rPr>
        <w:t xml:space="preserve"> </w:t>
      </w:r>
      <w:r w:rsidR="00C00D41" w:rsidRPr="00EA5E2F">
        <w:rPr>
          <w:rFonts w:ascii="Arial" w:hAnsi="Arial" w:cs="Arial"/>
          <w:bCs/>
        </w:rPr>
        <w:t>Now, to reinforce C</w:t>
      </w:r>
      <w:r w:rsidRPr="00EA5E2F">
        <w:rPr>
          <w:rFonts w:ascii="Arial" w:hAnsi="Arial" w:cs="Arial"/>
          <w:bCs/>
        </w:rPr>
        <w:t>iro</w:t>
      </w:r>
      <w:r w:rsidR="00C00D41" w:rsidRPr="00EA5E2F">
        <w:rPr>
          <w:rFonts w:ascii="Arial" w:hAnsi="Arial" w:cs="Arial"/>
          <w:bCs/>
        </w:rPr>
        <w:t xml:space="preserve">'s answer, Pedro, we have the greatest sales per square meter in the </w:t>
      </w:r>
      <w:r w:rsidR="00D05E39" w:rsidRPr="00EA5E2F">
        <w:rPr>
          <w:rFonts w:ascii="Arial" w:hAnsi="Arial" w:cs="Arial"/>
          <w:bCs/>
        </w:rPr>
        <w:t>sector,</w:t>
      </w:r>
      <w:r w:rsidR="00C00D41" w:rsidRPr="00EA5E2F">
        <w:rPr>
          <w:rFonts w:ascii="Arial" w:hAnsi="Arial" w:cs="Arial"/>
          <w:bCs/>
        </w:rPr>
        <w:t xml:space="preserve"> and we have been proving this quarter after quarter. Now with this, we have a rent per square meter that nowadays is at par with our main peer. We have significant growth in rent per square meter</w:t>
      </w:r>
      <w:r w:rsidR="00D05E39" w:rsidRPr="00EA5E2F">
        <w:rPr>
          <w:rFonts w:ascii="Arial" w:hAnsi="Arial" w:cs="Arial"/>
          <w:bCs/>
        </w:rPr>
        <w:t>,</w:t>
      </w:r>
      <w:r w:rsidR="00C00D41" w:rsidRPr="00EA5E2F">
        <w:rPr>
          <w:rFonts w:ascii="Arial" w:hAnsi="Arial" w:cs="Arial"/>
          <w:bCs/>
        </w:rPr>
        <w:t xml:space="preserve"> and it shows us the possibility of recovering </w:t>
      </w:r>
      <w:r w:rsidR="00D05E39" w:rsidRPr="00EA5E2F">
        <w:rPr>
          <w:rFonts w:ascii="Arial" w:hAnsi="Arial" w:cs="Arial"/>
          <w:bCs/>
        </w:rPr>
        <w:t xml:space="preserve">take </w:t>
      </w:r>
      <w:r w:rsidR="00C00D41" w:rsidRPr="00EA5E2F">
        <w:rPr>
          <w:rFonts w:ascii="Arial" w:hAnsi="Arial" w:cs="Arial"/>
          <w:bCs/>
        </w:rPr>
        <w:t xml:space="preserve">rate </w:t>
      </w:r>
      <w:r w:rsidR="00FC3279" w:rsidRPr="00EA5E2F">
        <w:rPr>
          <w:rFonts w:ascii="Arial" w:hAnsi="Arial" w:cs="Arial"/>
          <w:bCs/>
        </w:rPr>
        <w:t>a</w:t>
      </w:r>
      <w:r w:rsidR="00C00D41" w:rsidRPr="00EA5E2F">
        <w:rPr>
          <w:rFonts w:ascii="Arial" w:hAnsi="Arial" w:cs="Arial"/>
          <w:bCs/>
        </w:rPr>
        <w:t>long</w:t>
      </w:r>
      <w:r w:rsidR="00FC3279" w:rsidRPr="00EA5E2F">
        <w:rPr>
          <w:rFonts w:ascii="Arial" w:hAnsi="Arial" w:cs="Arial"/>
          <w:bCs/>
        </w:rPr>
        <w:t xml:space="preserve"> </w:t>
      </w:r>
      <w:r w:rsidR="00C00D41" w:rsidRPr="00EA5E2F">
        <w:rPr>
          <w:rFonts w:ascii="Arial" w:hAnsi="Arial" w:cs="Arial"/>
          <w:bCs/>
        </w:rPr>
        <w:t>this with a change in our portfolio of tenants</w:t>
      </w:r>
      <w:r w:rsidR="003D23AA" w:rsidRPr="00EA5E2F">
        <w:rPr>
          <w:rFonts w:ascii="Arial" w:hAnsi="Arial" w:cs="Arial"/>
          <w:bCs/>
        </w:rPr>
        <w:t>.</w:t>
      </w:r>
      <w:r w:rsidR="00C00D41" w:rsidRPr="00EA5E2F">
        <w:rPr>
          <w:rFonts w:ascii="Arial" w:hAnsi="Arial" w:cs="Arial"/>
          <w:bCs/>
        </w:rPr>
        <w:t xml:space="preserve"> </w:t>
      </w:r>
      <w:r w:rsidR="003D23AA" w:rsidRPr="00EA5E2F">
        <w:rPr>
          <w:rFonts w:ascii="Arial" w:hAnsi="Arial" w:cs="Arial"/>
          <w:bCs/>
        </w:rPr>
        <w:t>W</w:t>
      </w:r>
      <w:r w:rsidR="00C00D41" w:rsidRPr="00EA5E2F">
        <w:rPr>
          <w:rFonts w:ascii="Arial" w:hAnsi="Arial" w:cs="Arial"/>
          <w:bCs/>
        </w:rPr>
        <w:t>e</w:t>
      </w:r>
      <w:r w:rsidR="003D23AA" w:rsidRPr="00EA5E2F">
        <w:rPr>
          <w:rFonts w:ascii="Arial" w:hAnsi="Arial" w:cs="Arial"/>
          <w:bCs/>
        </w:rPr>
        <w:t xml:space="preserve"> </w:t>
      </w:r>
      <w:r w:rsidR="00C00D41" w:rsidRPr="00EA5E2F">
        <w:rPr>
          <w:rFonts w:ascii="Arial" w:hAnsi="Arial" w:cs="Arial"/>
          <w:bCs/>
        </w:rPr>
        <w:t>have healthier tenants</w:t>
      </w:r>
      <w:r w:rsidR="003D23AA" w:rsidRPr="00EA5E2F">
        <w:rPr>
          <w:rFonts w:ascii="Arial" w:hAnsi="Arial" w:cs="Arial"/>
          <w:bCs/>
        </w:rPr>
        <w:t>,</w:t>
      </w:r>
      <w:r w:rsidR="00C00D41" w:rsidRPr="00EA5E2F">
        <w:rPr>
          <w:rFonts w:ascii="Arial" w:hAnsi="Arial" w:cs="Arial"/>
          <w:bCs/>
        </w:rPr>
        <w:t xml:space="preserve"> </w:t>
      </w:r>
      <w:r w:rsidR="003D23AA" w:rsidRPr="00EA5E2F">
        <w:rPr>
          <w:rFonts w:ascii="Arial" w:hAnsi="Arial" w:cs="Arial"/>
          <w:bCs/>
        </w:rPr>
        <w:t>a</w:t>
      </w:r>
      <w:r w:rsidR="00C00D41" w:rsidRPr="00EA5E2F">
        <w:rPr>
          <w:rFonts w:ascii="Arial" w:hAnsi="Arial" w:cs="Arial"/>
          <w:bCs/>
        </w:rPr>
        <w:t xml:space="preserve"> strong sale with healthy occupation is not only looking at rent because our take rate in the last 12 months and the cost of occupancy around 11</w:t>
      </w:r>
      <w:r w:rsidR="00C00D41" w:rsidRPr="00EA5E2F">
        <w:rPr>
          <w:rFonts w:ascii="Arial" w:hAnsi="Arial" w:cs="Arial"/>
          <w:bCs/>
        </w:rPr>
        <w:t>.</w:t>
      </w:r>
      <w:r w:rsidR="00C00D41" w:rsidRPr="00EA5E2F">
        <w:rPr>
          <w:rFonts w:ascii="Arial" w:hAnsi="Arial" w:cs="Arial"/>
          <w:bCs/>
        </w:rPr>
        <w:t>5</w:t>
      </w:r>
      <w:r w:rsidR="00C00D41" w:rsidRPr="00EA5E2F">
        <w:rPr>
          <w:rFonts w:ascii="Arial" w:hAnsi="Arial" w:cs="Arial"/>
          <w:bCs/>
        </w:rPr>
        <w:t>%</w:t>
      </w:r>
      <w:r w:rsidR="00C00D41" w:rsidRPr="00EA5E2F">
        <w:rPr>
          <w:rFonts w:ascii="Arial" w:hAnsi="Arial" w:cs="Arial"/>
          <w:bCs/>
        </w:rPr>
        <w:t xml:space="preserve"> means we have a 0</w:t>
      </w:r>
      <w:r w:rsidR="00C00D41" w:rsidRPr="00EA5E2F">
        <w:rPr>
          <w:rFonts w:ascii="Arial" w:hAnsi="Arial" w:cs="Arial"/>
          <w:bCs/>
        </w:rPr>
        <w:t>.</w:t>
      </w:r>
      <w:r w:rsidR="00C00D41" w:rsidRPr="00EA5E2F">
        <w:rPr>
          <w:rFonts w:ascii="Arial" w:hAnsi="Arial" w:cs="Arial"/>
          <w:bCs/>
        </w:rPr>
        <w:t>3</w:t>
      </w:r>
      <w:r w:rsidR="00C00D41" w:rsidRPr="00EA5E2F">
        <w:rPr>
          <w:rFonts w:ascii="Arial" w:hAnsi="Arial" w:cs="Arial"/>
          <w:bCs/>
        </w:rPr>
        <w:t>%</w:t>
      </w:r>
      <w:r w:rsidR="00C00D41" w:rsidRPr="00EA5E2F">
        <w:rPr>
          <w:rFonts w:ascii="Arial" w:hAnsi="Arial" w:cs="Arial"/>
          <w:bCs/>
        </w:rPr>
        <w:t xml:space="preserve"> </w:t>
      </w:r>
      <w:r w:rsidR="003D23AA" w:rsidRPr="00EA5E2F">
        <w:rPr>
          <w:rFonts w:ascii="Arial" w:hAnsi="Arial" w:cs="Arial"/>
          <w:bCs/>
        </w:rPr>
        <w:t>w</w:t>
      </w:r>
      <w:r w:rsidR="00C00D41" w:rsidRPr="00EA5E2F">
        <w:rPr>
          <w:rFonts w:ascii="Arial" w:hAnsi="Arial" w:cs="Arial"/>
          <w:bCs/>
        </w:rPr>
        <w:t>ith 11</w:t>
      </w:r>
      <w:r w:rsidR="00C00D41" w:rsidRPr="00EA5E2F">
        <w:rPr>
          <w:rFonts w:ascii="Arial" w:hAnsi="Arial" w:cs="Arial"/>
          <w:bCs/>
        </w:rPr>
        <w:t>.</w:t>
      </w:r>
      <w:r w:rsidR="00C00D41" w:rsidRPr="00EA5E2F">
        <w:rPr>
          <w:rFonts w:ascii="Arial" w:hAnsi="Arial" w:cs="Arial"/>
          <w:bCs/>
        </w:rPr>
        <w:t>9%, the take rate is 8</w:t>
      </w:r>
      <w:r w:rsidR="00C00D41" w:rsidRPr="00EA5E2F">
        <w:rPr>
          <w:rFonts w:ascii="Arial" w:hAnsi="Arial" w:cs="Arial"/>
          <w:bCs/>
        </w:rPr>
        <w:t>.</w:t>
      </w:r>
      <w:r w:rsidR="00C00D41" w:rsidRPr="00EA5E2F">
        <w:rPr>
          <w:rFonts w:ascii="Arial" w:hAnsi="Arial" w:cs="Arial"/>
          <w:bCs/>
        </w:rPr>
        <w:t xml:space="preserve">6%. But we work strongly on the condominium, ensuring that it will grow and that we can continue to increase our take rate. </w:t>
      </w:r>
    </w:p>
    <w:p w14:paraId="0989C506" w14:textId="77777777" w:rsidR="003C4EC4" w:rsidRPr="00EA5E2F" w:rsidRDefault="00C00D41" w:rsidP="00C00D41">
      <w:pPr>
        <w:spacing w:after="240" w:line="360" w:lineRule="auto"/>
        <w:jc w:val="both"/>
        <w:rPr>
          <w:rFonts w:ascii="Arial" w:hAnsi="Arial" w:cs="Arial"/>
          <w:bCs/>
        </w:rPr>
      </w:pPr>
      <w:r w:rsidRPr="00EA5E2F">
        <w:rPr>
          <w:rFonts w:ascii="Arial" w:hAnsi="Arial" w:cs="Arial"/>
          <w:bCs/>
        </w:rPr>
        <w:t xml:space="preserve">We have strong sales, a healthy position, and this allows for real gains on lease, something we want to maintain. And with the </w:t>
      </w:r>
      <w:r w:rsidR="00D1084F" w:rsidRPr="00EA5E2F">
        <w:rPr>
          <w:rFonts w:ascii="Arial" w:hAnsi="Arial" w:cs="Arial"/>
          <w:bCs/>
        </w:rPr>
        <w:t>IGP-M</w:t>
      </w:r>
      <w:r w:rsidRPr="00EA5E2F">
        <w:rPr>
          <w:rFonts w:ascii="Arial" w:hAnsi="Arial" w:cs="Arial"/>
          <w:bCs/>
        </w:rPr>
        <w:t>, which will have a boost, there's an increase in oil and byproducts</w:t>
      </w:r>
      <w:r w:rsidR="003D23AA" w:rsidRPr="00EA5E2F">
        <w:rPr>
          <w:rFonts w:ascii="Arial" w:hAnsi="Arial" w:cs="Arial"/>
          <w:bCs/>
        </w:rPr>
        <w:t>,</w:t>
      </w:r>
      <w:r w:rsidRPr="00EA5E2F">
        <w:rPr>
          <w:rFonts w:ascii="Arial" w:hAnsi="Arial" w:cs="Arial"/>
          <w:bCs/>
        </w:rPr>
        <w:t xml:space="preserve"> </w:t>
      </w:r>
      <w:r w:rsidR="003D23AA" w:rsidRPr="00EA5E2F">
        <w:rPr>
          <w:rFonts w:ascii="Arial" w:hAnsi="Arial" w:cs="Arial"/>
          <w:bCs/>
        </w:rPr>
        <w:t>s</w:t>
      </w:r>
      <w:r w:rsidRPr="00EA5E2F">
        <w:rPr>
          <w:rFonts w:ascii="Arial" w:hAnsi="Arial" w:cs="Arial"/>
          <w:bCs/>
        </w:rPr>
        <w:t>o this should help us in that transfer of lease increases between 3</w:t>
      </w:r>
      <w:r w:rsidRPr="00EA5E2F">
        <w:rPr>
          <w:rFonts w:ascii="Arial" w:hAnsi="Arial" w:cs="Arial"/>
          <w:bCs/>
        </w:rPr>
        <w:t>.</w:t>
      </w:r>
      <w:r w:rsidRPr="00EA5E2F">
        <w:rPr>
          <w:rFonts w:ascii="Arial" w:hAnsi="Arial" w:cs="Arial"/>
          <w:bCs/>
        </w:rPr>
        <w:t>5</w:t>
      </w:r>
      <w:r w:rsidR="003C4EC4" w:rsidRPr="00EA5E2F">
        <w:rPr>
          <w:rFonts w:ascii="Arial" w:hAnsi="Arial" w:cs="Arial"/>
          <w:bCs/>
        </w:rPr>
        <w:t>%</w:t>
      </w:r>
      <w:r w:rsidRPr="00EA5E2F">
        <w:rPr>
          <w:rFonts w:ascii="Arial" w:hAnsi="Arial" w:cs="Arial"/>
          <w:bCs/>
        </w:rPr>
        <w:t xml:space="preserve"> and 5%. This will help us increase our leases in general. </w:t>
      </w:r>
    </w:p>
    <w:p w14:paraId="3DB0F36A" w14:textId="5749C02B" w:rsidR="00C00D41" w:rsidRPr="00EA5E2F" w:rsidRDefault="009142AE" w:rsidP="00C00D41">
      <w:pPr>
        <w:spacing w:after="240" w:line="360" w:lineRule="auto"/>
        <w:jc w:val="both"/>
        <w:rPr>
          <w:rFonts w:ascii="Arial" w:hAnsi="Arial" w:cs="Arial"/>
          <w:bCs/>
        </w:rPr>
      </w:pPr>
      <w:r w:rsidRPr="00EA5E2F">
        <w:rPr>
          <w:rFonts w:ascii="Arial" w:hAnsi="Arial"/>
          <w:b/>
          <w:bCs/>
        </w:rPr>
        <w:t>Pedro Lobato:</w:t>
      </w:r>
      <w:r w:rsidRPr="00EA5E2F">
        <w:rPr>
          <w:rFonts w:ascii="Arial" w:hAnsi="Arial"/>
        </w:rPr>
        <w:t xml:space="preserve"> </w:t>
      </w:r>
      <w:r w:rsidR="00C00D41" w:rsidRPr="00EA5E2F">
        <w:rPr>
          <w:rFonts w:ascii="Arial" w:hAnsi="Arial" w:cs="Arial"/>
          <w:bCs/>
        </w:rPr>
        <w:t xml:space="preserve">Thank you. Thank you very much. </w:t>
      </w:r>
    </w:p>
    <w:p w14:paraId="7E050932" w14:textId="6034DF63" w:rsidR="00D2190F" w:rsidRPr="00EA5E2F" w:rsidRDefault="000A7087" w:rsidP="00D2190F">
      <w:pPr>
        <w:spacing w:after="240" w:line="360" w:lineRule="auto"/>
        <w:jc w:val="both"/>
        <w:rPr>
          <w:rFonts w:ascii="Arial" w:hAnsi="Arial" w:cs="Arial"/>
          <w:bCs/>
        </w:rPr>
      </w:pPr>
      <w:r w:rsidRPr="00EA5E2F">
        <w:rPr>
          <w:rFonts w:ascii="Arial" w:hAnsi="Arial"/>
          <w:b/>
          <w:bCs/>
        </w:rPr>
        <w:lastRenderedPageBreak/>
        <w:t>Alejandra Obregon, Morgan Stanley:</w:t>
      </w:r>
      <w:r w:rsidR="00C00D41" w:rsidRPr="00EA5E2F">
        <w:rPr>
          <w:rFonts w:ascii="Arial" w:hAnsi="Arial" w:cs="Arial"/>
          <w:bCs/>
        </w:rPr>
        <w:t xml:space="preserve"> </w:t>
      </w:r>
      <w:r w:rsidR="00D2190F" w:rsidRPr="00EA5E2F">
        <w:rPr>
          <w:rFonts w:ascii="Arial" w:hAnsi="Arial" w:cs="Arial"/>
          <w:bCs/>
        </w:rPr>
        <w:t>Hi, good morning, Iguatemi team. Thank you for taking my question. </w:t>
      </w:r>
      <w:proofErr w:type="gramStart"/>
      <w:r w:rsidR="00D2190F" w:rsidRPr="00EA5E2F">
        <w:rPr>
          <w:rFonts w:ascii="Arial" w:hAnsi="Arial" w:cs="Arial"/>
          <w:bCs/>
        </w:rPr>
        <w:t>I guess mine</w:t>
      </w:r>
      <w:proofErr w:type="gramEnd"/>
      <w:r w:rsidR="00D2190F" w:rsidRPr="00EA5E2F">
        <w:rPr>
          <w:rFonts w:ascii="Arial" w:hAnsi="Arial" w:cs="Arial"/>
          <w:bCs/>
        </w:rPr>
        <w:t xml:space="preserve"> is on your tenant’s backlog and the depth of the demand. I wanted to perhaps get a sense of how that compares today versus last year, especially now that you have new assets. </w:t>
      </w:r>
    </w:p>
    <w:p w14:paraId="223EC491" w14:textId="77777777" w:rsidR="00D2190F" w:rsidRPr="00EA5E2F" w:rsidRDefault="00D2190F" w:rsidP="00D2190F">
      <w:pPr>
        <w:spacing w:after="240" w:line="360" w:lineRule="auto"/>
        <w:jc w:val="both"/>
        <w:rPr>
          <w:rFonts w:ascii="Arial" w:hAnsi="Arial" w:cs="Arial"/>
          <w:bCs/>
        </w:rPr>
      </w:pPr>
      <w:r w:rsidRPr="00EA5E2F">
        <w:rPr>
          <w:rFonts w:ascii="Arial" w:hAnsi="Arial" w:cs="Arial"/>
          <w:bCs/>
        </w:rPr>
        <w:t>And then, a follow-up on the earlier question on your lease signings. If you could give us some detail on how your rents and your leasing spreads look like on the new leases versus the renewal leases, especially how do they compare on your existing portfolio vis-à-vis those that you have recently acquired and have incorporated into your portfolio? Thank you.</w:t>
      </w:r>
    </w:p>
    <w:p w14:paraId="637D2346" w14:textId="77777777" w:rsidR="00A53BCC" w:rsidRPr="00EA5E2F" w:rsidRDefault="001A2E96" w:rsidP="00C00D41">
      <w:pPr>
        <w:spacing w:after="240" w:line="360" w:lineRule="auto"/>
        <w:jc w:val="both"/>
        <w:rPr>
          <w:rFonts w:ascii="Arial" w:hAnsi="Arial" w:cs="Arial"/>
          <w:bCs/>
        </w:rPr>
      </w:pPr>
      <w:r w:rsidRPr="00EA5E2F">
        <w:rPr>
          <w:rFonts w:ascii="Arial" w:hAnsi="Arial" w:cs="Arial"/>
          <w:b/>
          <w:bCs/>
        </w:rPr>
        <w:t>Ciro Neto:</w:t>
      </w:r>
      <w:r w:rsidRPr="00EA5E2F">
        <w:rPr>
          <w:rFonts w:ascii="Arial" w:hAnsi="Arial" w:cs="Arial"/>
          <w:bCs/>
        </w:rPr>
        <w:t xml:space="preserve"> </w:t>
      </w:r>
      <w:r w:rsidR="00C00D41" w:rsidRPr="00EA5E2F">
        <w:rPr>
          <w:rFonts w:ascii="Arial" w:hAnsi="Arial" w:cs="Arial"/>
          <w:bCs/>
        </w:rPr>
        <w:t>We</w:t>
      </w:r>
      <w:r w:rsidRPr="00EA5E2F">
        <w:rPr>
          <w:rFonts w:ascii="Arial" w:hAnsi="Arial" w:cs="Arial"/>
          <w:bCs/>
        </w:rPr>
        <w:t>ll, thank you for the question, Alejandra. We have growing demand for our portfolio, it has not slowed down, it continues to be quite looked after</w:t>
      </w:r>
      <w:r w:rsidR="00931CDE" w:rsidRPr="00EA5E2F">
        <w:rPr>
          <w:rFonts w:ascii="Arial" w:hAnsi="Arial" w:cs="Arial"/>
          <w:bCs/>
        </w:rPr>
        <w:t xml:space="preserve"> when we think of our portfolio as a whole, not only because of our premium assets</w:t>
      </w:r>
      <w:r w:rsidR="00FE24BC" w:rsidRPr="00EA5E2F">
        <w:rPr>
          <w:rFonts w:ascii="Arial" w:hAnsi="Arial" w:cs="Arial"/>
          <w:bCs/>
        </w:rPr>
        <w:t>; Iguatemi has become consolidated as a door of entry for international brands</w:t>
      </w:r>
      <w:r w:rsidR="00A53BCC" w:rsidRPr="00EA5E2F">
        <w:rPr>
          <w:rFonts w:ascii="Arial" w:hAnsi="Arial" w:cs="Arial"/>
          <w:bCs/>
        </w:rPr>
        <w:t>. We</w:t>
      </w:r>
      <w:r w:rsidR="00C00D41" w:rsidRPr="00EA5E2F">
        <w:rPr>
          <w:rFonts w:ascii="Arial" w:hAnsi="Arial" w:cs="Arial"/>
          <w:bCs/>
        </w:rPr>
        <w:t xml:space="preserve"> see several brands with an interest in Brazil, and the performance of most of them in the rest of the world is very difficult when we look at the Asian market as well as Europe. </w:t>
      </w:r>
    </w:p>
    <w:p w14:paraId="0B30B633" w14:textId="77777777" w:rsidR="00AC38DD" w:rsidRPr="00EA5E2F" w:rsidRDefault="00C00D41" w:rsidP="00C00D41">
      <w:pPr>
        <w:spacing w:after="240" w:line="360" w:lineRule="auto"/>
        <w:jc w:val="both"/>
        <w:rPr>
          <w:rFonts w:ascii="Arial" w:hAnsi="Arial" w:cs="Arial"/>
          <w:bCs/>
        </w:rPr>
      </w:pPr>
      <w:r w:rsidRPr="00EA5E2F">
        <w:rPr>
          <w:rFonts w:ascii="Arial" w:hAnsi="Arial" w:cs="Arial"/>
          <w:bCs/>
        </w:rPr>
        <w:t>Brazil has become an interesting door of entry with growth in the coming months</w:t>
      </w:r>
      <w:r w:rsidR="00A53BCC" w:rsidRPr="00EA5E2F">
        <w:rPr>
          <w:rFonts w:ascii="Arial" w:hAnsi="Arial" w:cs="Arial"/>
          <w:bCs/>
        </w:rPr>
        <w:t xml:space="preserve"> –</w:t>
      </w:r>
      <w:r w:rsidRPr="00EA5E2F">
        <w:rPr>
          <w:rFonts w:ascii="Arial" w:hAnsi="Arial" w:cs="Arial"/>
          <w:bCs/>
        </w:rPr>
        <w:t xml:space="preserve"> and I spoke about this at an interview this week</w:t>
      </w:r>
      <w:r w:rsidR="00A53BCC" w:rsidRPr="00EA5E2F">
        <w:rPr>
          <w:rFonts w:ascii="Arial" w:hAnsi="Arial" w:cs="Arial"/>
          <w:bCs/>
        </w:rPr>
        <w:t xml:space="preserve"> –</w:t>
      </w:r>
      <w:r w:rsidRPr="00EA5E2F">
        <w:rPr>
          <w:rFonts w:ascii="Arial" w:hAnsi="Arial" w:cs="Arial"/>
          <w:bCs/>
        </w:rPr>
        <w:t xml:space="preserve"> and this has consolidated our ability to generate through our luxury system, through our programs, of our capacity to offer not only the space</w:t>
      </w:r>
      <w:r w:rsidR="00A53BCC" w:rsidRPr="00EA5E2F">
        <w:rPr>
          <w:rFonts w:ascii="Arial" w:hAnsi="Arial" w:cs="Arial"/>
          <w:bCs/>
        </w:rPr>
        <w:t>,</w:t>
      </w:r>
      <w:r w:rsidRPr="00EA5E2F">
        <w:rPr>
          <w:rFonts w:ascii="Arial" w:hAnsi="Arial" w:cs="Arial"/>
          <w:bCs/>
        </w:rPr>
        <w:t xml:space="preserve"> but also a full partnership in the sense of bringing down events and putting the brands in the right place with the relevant concern about a mix. This has become a benchmark for brands abroad and domestic brands that want to begin to </w:t>
      </w:r>
      <w:proofErr w:type="gramStart"/>
      <w:r w:rsidRPr="00EA5E2F">
        <w:rPr>
          <w:rFonts w:ascii="Arial" w:hAnsi="Arial" w:cs="Arial"/>
          <w:bCs/>
        </w:rPr>
        <w:t>work</w:t>
      </w:r>
      <w:proofErr w:type="gramEnd"/>
      <w:r w:rsidRPr="00EA5E2F">
        <w:rPr>
          <w:rFonts w:ascii="Arial" w:hAnsi="Arial" w:cs="Arial"/>
          <w:bCs/>
        </w:rPr>
        <w:t xml:space="preserve"> with us. </w:t>
      </w:r>
    </w:p>
    <w:p w14:paraId="12D651C5" w14:textId="77777777" w:rsidR="00AC38DD" w:rsidRPr="00EA5E2F" w:rsidRDefault="00C00D41" w:rsidP="00C00D41">
      <w:pPr>
        <w:spacing w:after="240" w:line="360" w:lineRule="auto"/>
        <w:jc w:val="both"/>
        <w:rPr>
          <w:rFonts w:ascii="Arial" w:hAnsi="Arial" w:cs="Arial"/>
          <w:bCs/>
        </w:rPr>
      </w:pPr>
      <w:r w:rsidRPr="00EA5E2F">
        <w:rPr>
          <w:rFonts w:ascii="Arial" w:hAnsi="Arial" w:cs="Arial"/>
          <w:bCs/>
        </w:rPr>
        <w:t xml:space="preserve">There is qualified demand for our spaces. Our question is how to fulfill the demand of everybody because we have limited space with a rather high occupancy rate. Through time, we should be able to work with these operations, work with a positive </w:t>
      </w:r>
      <w:r w:rsidR="00F04A55" w:rsidRPr="00EA5E2F">
        <w:rPr>
          <w:rFonts w:ascii="Arial" w:hAnsi="Arial" w:cs="Arial"/>
          <w:bCs/>
        </w:rPr>
        <w:t>leasing spread</w:t>
      </w:r>
      <w:r w:rsidRPr="00EA5E2F">
        <w:rPr>
          <w:rFonts w:ascii="Arial" w:hAnsi="Arial" w:cs="Arial"/>
          <w:bCs/>
        </w:rPr>
        <w:t xml:space="preserve"> and positive operations. We have been growing strongly in our </w:t>
      </w:r>
      <w:r w:rsidR="00F04A55" w:rsidRPr="00EA5E2F">
        <w:rPr>
          <w:rFonts w:ascii="Arial" w:hAnsi="Arial" w:cs="Arial"/>
          <w:bCs/>
        </w:rPr>
        <w:t>leasing spread</w:t>
      </w:r>
      <w:r w:rsidRPr="00EA5E2F">
        <w:rPr>
          <w:rFonts w:ascii="Arial" w:hAnsi="Arial" w:cs="Arial"/>
          <w:bCs/>
        </w:rPr>
        <w:t xml:space="preserve">s for new leases, some of the assets with a growth above two digits with quite a bit of strength, increasing the results and allowing us to achieve figures above the inflation. </w:t>
      </w:r>
    </w:p>
    <w:p w14:paraId="238E4809" w14:textId="428D0437" w:rsidR="00AC38DD" w:rsidRPr="00EA5E2F" w:rsidRDefault="00C00D41" w:rsidP="00C00D41">
      <w:pPr>
        <w:spacing w:after="240" w:line="360" w:lineRule="auto"/>
        <w:jc w:val="both"/>
        <w:rPr>
          <w:rFonts w:ascii="Arial" w:hAnsi="Arial" w:cs="Arial"/>
          <w:bCs/>
        </w:rPr>
      </w:pPr>
      <w:r w:rsidRPr="00EA5E2F">
        <w:rPr>
          <w:rFonts w:ascii="Arial" w:hAnsi="Arial" w:cs="Arial"/>
          <w:bCs/>
        </w:rPr>
        <w:t xml:space="preserve">And in the contract renewals, the same happens. We have been able to increase our figures based on those surveys we </w:t>
      </w:r>
      <w:proofErr w:type="gramStart"/>
      <w:r w:rsidRPr="00EA5E2F">
        <w:rPr>
          <w:rFonts w:ascii="Arial" w:hAnsi="Arial" w:cs="Arial"/>
          <w:bCs/>
        </w:rPr>
        <w:t>carry out</w:t>
      </w:r>
      <w:proofErr w:type="gramEnd"/>
      <w:r w:rsidRPr="00EA5E2F">
        <w:rPr>
          <w:rFonts w:ascii="Arial" w:hAnsi="Arial" w:cs="Arial"/>
          <w:bCs/>
        </w:rPr>
        <w:t xml:space="preserve">, allowing those figures to grow above inflation. We're working diligently. We're going to continue to do this because we have sufficient sales per square meter to increase those figures. We have a take rate that will allow us to have leases </w:t>
      </w:r>
      <w:r w:rsidRPr="00EA5E2F">
        <w:rPr>
          <w:rFonts w:ascii="Arial" w:hAnsi="Arial" w:cs="Arial"/>
          <w:bCs/>
        </w:rPr>
        <w:lastRenderedPageBreak/>
        <w:t xml:space="preserve">above inflation, and the tenants also enable us to </w:t>
      </w:r>
      <w:proofErr w:type="gramStart"/>
      <w:r w:rsidRPr="00EA5E2F">
        <w:rPr>
          <w:rFonts w:ascii="Arial" w:hAnsi="Arial" w:cs="Arial"/>
          <w:bCs/>
        </w:rPr>
        <w:t>carry out</w:t>
      </w:r>
      <w:proofErr w:type="gramEnd"/>
      <w:r w:rsidRPr="00EA5E2F">
        <w:rPr>
          <w:rFonts w:ascii="Arial" w:hAnsi="Arial" w:cs="Arial"/>
          <w:bCs/>
        </w:rPr>
        <w:t xml:space="preserve"> negotiations. We're quite convinced of this, and we will continue this work internally. </w:t>
      </w:r>
    </w:p>
    <w:p w14:paraId="25362797" w14:textId="77777777" w:rsidR="00133CCE" w:rsidRPr="00EA5E2F" w:rsidRDefault="002A6DF5" w:rsidP="00C00D41">
      <w:pPr>
        <w:spacing w:after="240" w:line="360" w:lineRule="auto"/>
        <w:jc w:val="both"/>
        <w:rPr>
          <w:rFonts w:ascii="Arial" w:hAnsi="Arial" w:cs="Arial"/>
          <w:bCs/>
        </w:rPr>
      </w:pPr>
      <w:r w:rsidRPr="00EA5E2F">
        <w:rPr>
          <w:rFonts w:ascii="Arial" w:hAnsi="Arial"/>
          <w:b/>
          <w:bCs/>
        </w:rPr>
        <w:t>Guido Oliveira:</w:t>
      </w:r>
      <w:r w:rsidRPr="00EA5E2F">
        <w:rPr>
          <w:rFonts w:ascii="Arial" w:hAnsi="Arial"/>
        </w:rPr>
        <w:t xml:space="preserve"> </w:t>
      </w:r>
      <w:r w:rsidR="00C00D41" w:rsidRPr="00EA5E2F">
        <w:rPr>
          <w:rFonts w:ascii="Arial" w:hAnsi="Arial" w:cs="Arial"/>
          <w:bCs/>
        </w:rPr>
        <w:t xml:space="preserve">Alejandra, to reinforce what Ciro said, </w:t>
      </w:r>
      <w:r w:rsidR="006913CE" w:rsidRPr="00EA5E2F">
        <w:rPr>
          <w:rFonts w:ascii="Arial" w:hAnsi="Arial" w:cs="Arial"/>
          <w:bCs/>
        </w:rPr>
        <w:t>t</w:t>
      </w:r>
      <w:r w:rsidR="00C00D41" w:rsidRPr="00EA5E2F">
        <w:rPr>
          <w:rFonts w:ascii="Arial" w:hAnsi="Arial" w:cs="Arial"/>
          <w:bCs/>
        </w:rPr>
        <w:t xml:space="preserve">he growth comes from organic growth. The Iguatemi malls in </w:t>
      </w:r>
      <w:r w:rsidR="00781FD6" w:rsidRPr="00EA5E2F">
        <w:rPr>
          <w:rFonts w:ascii="Arial" w:hAnsi="Arial" w:cs="Arial"/>
          <w:bCs/>
        </w:rPr>
        <w:t>São Paulo</w:t>
      </w:r>
      <w:r w:rsidR="00C00D41" w:rsidRPr="00EA5E2F">
        <w:rPr>
          <w:rFonts w:ascii="Arial" w:hAnsi="Arial" w:cs="Arial"/>
          <w:bCs/>
        </w:rPr>
        <w:t xml:space="preserve"> have a growth of revenue, and when you look at the portfolio </w:t>
      </w:r>
      <w:r w:rsidR="006913CE" w:rsidRPr="00EA5E2F">
        <w:rPr>
          <w:rFonts w:ascii="Arial" w:hAnsi="Arial" w:cs="Arial"/>
          <w:bCs/>
        </w:rPr>
        <w:t xml:space="preserve">movements, </w:t>
      </w:r>
      <w:r w:rsidR="00C00D41" w:rsidRPr="00EA5E2F">
        <w:rPr>
          <w:rFonts w:ascii="Arial" w:hAnsi="Arial" w:cs="Arial"/>
          <w:bCs/>
        </w:rPr>
        <w:t xml:space="preserve">when you look at our percentages of sales per square meter and portfolios, </w:t>
      </w:r>
      <w:r w:rsidR="006913CE" w:rsidRPr="00EA5E2F">
        <w:rPr>
          <w:rFonts w:ascii="Arial" w:hAnsi="Arial" w:cs="Arial"/>
          <w:bCs/>
        </w:rPr>
        <w:t>w</w:t>
      </w:r>
      <w:r w:rsidR="00C00D41" w:rsidRPr="00EA5E2F">
        <w:rPr>
          <w:rFonts w:ascii="Arial" w:hAnsi="Arial" w:cs="Arial"/>
          <w:bCs/>
        </w:rPr>
        <w:t>e are showing the exit of the weaker assets and the entry of stronger assets. Sales increase per square meter was 12</w:t>
      </w:r>
      <w:r w:rsidR="00C00D41" w:rsidRPr="00EA5E2F">
        <w:rPr>
          <w:rFonts w:ascii="Arial" w:hAnsi="Arial" w:cs="Arial"/>
          <w:bCs/>
        </w:rPr>
        <w:t>%</w:t>
      </w:r>
      <w:r w:rsidR="00C00D41" w:rsidRPr="00EA5E2F">
        <w:rPr>
          <w:rFonts w:ascii="Arial" w:hAnsi="Arial" w:cs="Arial"/>
          <w:bCs/>
        </w:rPr>
        <w:t xml:space="preserve"> and in leases 13</w:t>
      </w:r>
      <w:r w:rsidR="00C00D41" w:rsidRPr="00EA5E2F">
        <w:rPr>
          <w:rFonts w:ascii="Arial" w:hAnsi="Arial" w:cs="Arial"/>
          <w:bCs/>
        </w:rPr>
        <w:t>%</w:t>
      </w:r>
      <w:r w:rsidR="00C00D41" w:rsidRPr="00EA5E2F">
        <w:rPr>
          <w:rFonts w:ascii="Arial" w:hAnsi="Arial" w:cs="Arial"/>
          <w:bCs/>
        </w:rPr>
        <w:t xml:space="preserve"> increase. So the </w:t>
      </w:r>
      <w:r w:rsidR="00133CCE" w:rsidRPr="00EA5E2F">
        <w:rPr>
          <w:rFonts w:ascii="Arial" w:hAnsi="Arial" w:cs="Arial"/>
          <w:bCs/>
        </w:rPr>
        <w:t>Company</w:t>
      </w:r>
      <w:r w:rsidR="00C00D41" w:rsidRPr="00EA5E2F">
        <w:rPr>
          <w:rFonts w:ascii="Arial" w:hAnsi="Arial" w:cs="Arial"/>
          <w:bCs/>
        </w:rPr>
        <w:t xml:space="preserve"> is focusing on </w:t>
      </w:r>
      <w:r w:rsidR="00133CCE" w:rsidRPr="00EA5E2F">
        <w:rPr>
          <w:rFonts w:ascii="Arial" w:hAnsi="Arial" w:cs="Arial"/>
          <w:bCs/>
        </w:rPr>
        <w:t>Trophy Assets</w:t>
      </w:r>
      <w:r w:rsidR="00C00D41" w:rsidRPr="00EA5E2F">
        <w:rPr>
          <w:rFonts w:ascii="Arial" w:hAnsi="Arial" w:cs="Arial"/>
          <w:bCs/>
        </w:rPr>
        <w:t xml:space="preserve"> and bringing about better results tha</w:t>
      </w:r>
      <w:r w:rsidR="00133CCE" w:rsidRPr="00EA5E2F">
        <w:rPr>
          <w:rFonts w:ascii="Arial" w:hAnsi="Arial" w:cs="Arial"/>
          <w:bCs/>
        </w:rPr>
        <w:t>n</w:t>
      </w:r>
      <w:r w:rsidR="00C00D41" w:rsidRPr="00EA5E2F">
        <w:rPr>
          <w:rFonts w:ascii="Arial" w:hAnsi="Arial" w:cs="Arial"/>
          <w:bCs/>
        </w:rPr>
        <w:t xml:space="preserve"> we had expected. </w:t>
      </w:r>
    </w:p>
    <w:p w14:paraId="3DA6981D" w14:textId="77777777" w:rsidR="007454D9" w:rsidRPr="00EA5E2F" w:rsidRDefault="00C00D41" w:rsidP="00C00D41">
      <w:pPr>
        <w:spacing w:after="240" w:line="360" w:lineRule="auto"/>
        <w:jc w:val="both"/>
        <w:rPr>
          <w:rFonts w:ascii="Arial" w:hAnsi="Arial" w:cs="Arial"/>
          <w:bCs/>
        </w:rPr>
      </w:pPr>
      <w:r w:rsidRPr="00EA5E2F">
        <w:rPr>
          <w:rFonts w:ascii="Arial" w:hAnsi="Arial" w:cs="Arial"/>
          <w:b/>
          <w:bCs/>
        </w:rPr>
        <w:t>Andr</w:t>
      </w:r>
      <w:r w:rsidR="00133CCE" w:rsidRPr="00EA5E2F">
        <w:rPr>
          <w:rFonts w:ascii="Arial" w:hAnsi="Arial" w:cs="Arial"/>
          <w:b/>
          <w:bCs/>
        </w:rPr>
        <w:t>é</w:t>
      </w:r>
      <w:r w:rsidRPr="00EA5E2F">
        <w:rPr>
          <w:rFonts w:ascii="Arial" w:hAnsi="Arial" w:cs="Arial"/>
          <w:b/>
          <w:bCs/>
        </w:rPr>
        <w:t xml:space="preserve"> Mazini</w:t>
      </w:r>
      <w:r w:rsidR="00133CCE" w:rsidRPr="00EA5E2F">
        <w:rPr>
          <w:rFonts w:ascii="Arial" w:hAnsi="Arial" w:cs="Arial"/>
          <w:b/>
          <w:bCs/>
        </w:rPr>
        <w:t>,</w:t>
      </w:r>
      <w:r w:rsidRPr="00EA5E2F">
        <w:rPr>
          <w:rFonts w:ascii="Arial" w:hAnsi="Arial" w:cs="Arial"/>
          <w:b/>
          <w:bCs/>
        </w:rPr>
        <w:t xml:space="preserve"> Citi</w:t>
      </w:r>
      <w:r w:rsidR="00133CCE" w:rsidRPr="00EA5E2F">
        <w:rPr>
          <w:rFonts w:ascii="Arial" w:hAnsi="Arial" w:cs="Arial"/>
          <w:b/>
          <w:bCs/>
        </w:rPr>
        <w:t>:</w:t>
      </w:r>
      <w:r w:rsidRPr="00EA5E2F">
        <w:rPr>
          <w:rFonts w:ascii="Arial" w:hAnsi="Arial" w:cs="Arial"/>
          <w:bCs/>
        </w:rPr>
        <w:t xml:space="preserve"> Hello, team</w:t>
      </w:r>
      <w:r w:rsidR="00133CCE" w:rsidRPr="00EA5E2F">
        <w:rPr>
          <w:rFonts w:ascii="Arial" w:hAnsi="Arial" w:cs="Arial"/>
          <w:bCs/>
        </w:rPr>
        <w:t>, Ciro</w:t>
      </w:r>
      <w:r w:rsidR="007454D9" w:rsidRPr="00EA5E2F">
        <w:rPr>
          <w:rFonts w:ascii="Arial" w:hAnsi="Arial" w:cs="Arial"/>
          <w:bCs/>
        </w:rPr>
        <w:t xml:space="preserve">, Guido. </w:t>
      </w:r>
      <w:r w:rsidRPr="00EA5E2F">
        <w:rPr>
          <w:rFonts w:ascii="Arial" w:hAnsi="Arial" w:cs="Arial"/>
          <w:bCs/>
        </w:rPr>
        <w:t>Good morning. You remarked the square meter sales in the short</w:t>
      </w:r>
      <w:r w:rsidR="007454D9" w:rsidRPr="00EA5E2F">
        <w:rPr>
          <w:rFonts w:ascii="Arial" w:hAnsi="Arial" w:cs="Arial"/>
          <w:bCs/>
        </w:rPr>
        <w:t>-</w:t>
      </w:r>
      <w:r w:rsidRPr="00EA5E2F">
        <w:rPr>
          <w:rFonts w:ascii="Arial" w:hAnsi="Arial" w:cs="Arial"/>
          <w:bCs/>
        </w:rPr>
        <w:t>term</w:t>
      </w:r>
      <w:r w:rsidR="007454D9" w:rsidRPr="00EA5E2F">
        <w:rPr>
          <w:rFonts w:ascii="Arial" w:hAnsi="Arial" w:cs="Arial"/>
          <w:bCs/>
        </w:rPr>
        <w:t>,</w:t>
      </w:r>
      <w:r w:rsidRPr="00EA5E2F">
        <w:rPr>
          <w:rFonts w:ascii="Arial" w:hAnsi="Arial" w:cs="Arial"/>
          <w:bCs/>
        </w:rPr>
        <w:t xml:space="preserve"> that this is for the short</w:t>
      </w:r>
      <w:r w:rsidR="007454D9" w:rsidRPr="00EA5E2F">
        <w:rPr>
          <w:rFonts w:ascii="Arial" w:hAnsi="Arial" w:cs="Arial"/>
          <w:bCs/>
        </w:rPr>
        <w:t>-</w:t>
      </w:r>
      <w:r w:rsidRPr="00EA5E2F">
        <w:rPr>
          <w:rFonts w:ascii="Arial" w:hAnsi="Arial" w:cs="Arial"/>
          <w:bCs/>
        </w:rPr>
        <w:t>term, but it would make sense for 2028 if we could comply with some conditions. Which are these conditions</w:t>
      </w:r>
      <w:r w:rsidR="007454D9" w:rsidRPr="00EA5E2F">
        <w:rPr>
          <w:rFonts w:ascii="Arial" w:hAnsi="Arial" w:cs="Arial"/>
          <w:bCs/>
        </w:rPr>
        <w:t>,</w:t>
      </w:r>
      <w:r w:rsidRPr="00EA5E2F">
        <w:rPr>
          <w:rFonts w:ascii="Arial" w:hAnsi="Arial" w:cs="Arial"/>
          <w:bCs/>
        </w:rPr>
        <w:t xml:space="preserve"> or which is the country that would have to check that item to see if that makes sense for you? That's the first question. </w:t>
      </w:r>
    </w:p>
    <w:p w14:paraId="11AC2721" w14:textId="1EE12394" w:rsidR="00BF4298" w:rsidRPr="00EA5E2F" w:rsidRDefault="00C00D41" w:rsidP="00C00D41">
      <w:pPr>
        <w:spacing w:after="240" w:line="360" w:lineRule="auto"/>
        <w:jc w:val="both"/>
        <w:rPr>
          <w:rFonts w:ascii="Arial" w:hAnsi="Arial" w:cs="Arial"/>
          <w:bCs/>
        </w:rPr>
      </w:pPr>
      <w:r w:rsidRPr="00EA5E2F">
        <w:rPr>
          <w:rFonts w:ascii="Arial" w:hAnsi="Arial" w:cs="Arial"/>
          <w:bCs/>
        </w:rPr>
        <w:t>The second, a follow</w:t>
      </w:r>
      <w:r w:rsidRPr="00EA5E2F">
        <w:rPr>
          <w:rFonts w:ascii="Arial" w:hAnsi="Arial" w:cs="Arial"/>
          <w:bCs/>
        </w:rPr>
        <w:t>-</w:t>
      </w:r>
      <w:r w:rsidRPr="00EA5E2F">
        <w:rPr>
          <w:rFonts w:ascii="Arial" w:hAnsi="Arial" w:cs="Arial"/>
          <w:bCs/>
        </w:rPr>
        <w:t xml:space="preserve">up on what Guido has just mentioned of selling </w:t>
      </w:r>
      <w:r w:rsidR="00A00A1B">
        <w:rPr>
          <w:rFonts w:ascii="Arial" w:hAnsi="Arial" w:cs="Arial"/>
          <w:bCs/>
        </w:rPr>
        <w:t>stakes</w:t>
      </w:r>
      <w:r w:rsidRPr="00EA5E2F">
        <w:rPr>
          <w:rFonts w:ascii="Arial" w:hAnsi="Arial" w:cs="Arial"/>
          <w:bCs/>
        </w:rPr>
        <w:t xml:space="preserve"> in malls with lower productivity and increasing work in malls with greater productivity. </w:t>
      </w:r>
      <w:r w:rsidR="007454D9" w:rsidRPr="00EA5E2F">
        <w:rPr>
          <w:rFonts w:ascii="Arial" w:hAnsi="Arial" w:cs="Arial"/>
          <w:bCs/>
        </w:rPr>
        <w:t>I</w:t>
      </w:r>
      <w:r w:rsidRPr="00EA5E2F">
        <w:rPr>
          <w:rFonts w:ascii="Arial" w:hAnsi="Arial" w:cs="Arial"/>
          <w:bCs/>
        </w:rPr>
        <w:t>f it makes sense and investing in malls with lower productivity or handing the management to other operators or withdrawing in fact</w:t>
      </w:r>
      <w:r w:rsidR="007454D9" w:rsidRPr="00EA5E2F">
        <w:rPr>
          <w:rFonts w:ascii="Arial" w:hAnsi="Arial" w:cs="Arial"/>
          <w:bCs/>
        </w:rPr>
        <w:t>.</w:t>
      </w:r>
      <w:r w:rsidRPr="00EA5E2F">
        <w:rPr>
          <w:rFonts w:ascii="Arial" w:hAnsi="Arial" w:cs="Arial"/>
          <w:bCs/>
        </w:rPr>
        <w:t xml:space="preserve"> Now, which is your mindset about that concentration of </w:t>
      </w:r>
      <w:r w:rsidR="00133CCE" w:rsidRPr="00EA5E2F">
        <w:rPr>
          <w:rFonts w:ascii="Arial" w:hAnsi="Arial" w:cs="Arial"/>
          <w:bCs/>
        </w:rPr>
        <w:t>Trophy Assets</w:t>
      </w:r>
      <w:r w:rsidRPr="00EA5E2F">
        <w:rPr>
          <w:rFonts w:ascii="Arial" w:hAnsi="Arial" w:cs="Arial"/>
          <w:bCs/>
        </w:rPr>
        <w:t xml:space="preserve">, as you just mentioned? </w:t>
      </w:r>
    </w:p>
    <w:p w14:paraId="1E3ED6A5" w14:textId="77777777" w:rsidR="009814A0" w:rsidRPr="00EA5E2F" w:rsidRDefault="00BF4298" w:rsidP="00C00D41">
      <w:pPr>
        <w:spacing w:after="240" w:line="360" w:lineRule="auto"/>
        <w:jc w:val="both"/>
        <w:rPr>
          <w:rFonts w:ascii="Arial" w:hAnsi="Arial" w:cs="Arial"/>
          <w:bCs/>
        </w:rPr>
      </w:pPr>
      <w:r w:rsidRPr="00EA5E2F">
        <w:rPr>
          <w:rFonts w:ascii="Arial" w:hAnsi="Arial" w:cs="Arial"/>
          <w:b/>
          <w:bCs/>
        </w:rPr>
        <w:t xml:space="preserve">Guido Oliveira: </w:t>
      </w:r>
      <w:r w:rsidR="00C00D41" w:rsidRPr="00EA5E2F">
        <w:rPr>
          <w:rFonts w:ascii="Arial" w:hAnsi="Arial" w:cs="Arial"/>
          <w:bCs/>
        </w:rPr>
        <w:t>Hello, Mazini, excellent question. To speak about Greenfield</w:t>
      </w:r>
      <w:r w:rsidRPr="00EA5E2F">
        <w:rPr>
          <w:rFonts w:ascii="Arial" w:hAnsi="Arial" w:cs="Arial"/>
          <w:bCs/>
        </w:rPr>
        <w:t>,</w:t>
      </w:r>
      <w:r w:rsidR="00C00D41" w:rsidRPr="00EA5E2F">
        <w:rPr>
          <w:rFonts w:ascii="Arial" w:hAnsi="Arial" w:cs="Arial"/>
          <w:bCs/>
        </w:rPr>
        <w:t xml:space="preserve"> in my response for journalists, I said, I don't see a scenario for Greenfield</w:t>
      </w:r>
      <w:r w:rsidRPr="00EA5E2F">
        <w:rPr>
          <w:rFonts w:ascii="Arial" w:hAnsi="Arial" w:cs="Arial"/>
          <w:bCs/>
        </w:rPr>
        <w:t>s</w:t>
      </w:r>
      <w:r w:rsidR="00C00D41" w:rsidRPr="00EA5E2F">
        <w:rPr>
          <w:rFonts w:ascii="Arial" w:hAnsi="Arial" w:cs="Arial"/>
          <w:bCs/>
        </w:rPr>
        <w:t>. This is not part of our avenues for growth</w:t>
      </w:r>
      <w:r w:rsidRPr="00EA5E2F">
        <w:rPr>
          <w:rFonts w:ascii="Arial" w:hAnsi="Arial" w:cs="Arial"/>
          <w:bCs/>
        </w:rPr>
        <w:t>; o</w:t>
      </w:r>
      <w:r w:rsidR="00C00D41" w:rsidRPr="00EA5E2F">
        <w:rPr>
          <w:rFonts w:ascii="Arial" w:hAnsi="Arial" w:cs="Arial"/>
          <w:bCs/>
        </w:rPr>
        <w:t>ur</w:t>
      </w:r>
      <w:r w:rsidRPr="00EA5E2F">
        <w:rPr>
          <w:rFonts w:ascii="Arial" w:hAnsi="Arial" w:cs="Arial"/>
          <w:bCs/>
        </w:rPr>
        <w:t xml:space="preserve"> </w:t>
      </w:r>
      <w:r w:rsidR="00C00D41" w:rsidRPr="00EA5E2F">
        <w:rPr>
          <w:rFonts w:ascii="Arial" w:hAnsi="Arial" w:cs="Arial"/>
          <w:bCs/>
        </w:rPr>
        <w:t xml:space="preserve">avenues for growth, our optimization of the portfolio that we have been doing since 2022, with an increase in the stake in JK, the sale of </w:t>
      </w:r>
      <w:r w:rsidRPr="00EA5E2F">
        <w:rPr>
          <w:rFonts w:ascii="Arial" w:hAnsi="Arial" w:cs="Arial"/>
          <w:bCs/>
        </w:rPr>
        <w:t>São Carlos</w:t>
      </w:r>
      <w:r w:rsidR="00C00D41" w:rsidRPr="00EA5E2F">
        <w:rPr>
          <w:rFonts w:ascii="Arial" w:hAnsi="Arial" w:cs="Arial"/>
          <w:bCs/>
        </w:rPr>
        <w:t xml:space="preserve"> and </w:t>
      </w:r>
      <w:r w:rsidRPr="00EA5E2F">
        <w:rPr>
          <w:rFonts w:ascii="Arial" w:hAnsi="Arial" w:cs="Arial"/>
          <w:bCs/>
        </w:rPr>
        <w:t>Alphaville</w:t>
      </w:r>
      <w:r w:rsidR="00C00D41" w:rsidRPr="00EA5E2F">
        <w:rPr>
          <w:rFonts w:ascii="Arial" w:hAnsi="Arial" w:cs="Arial"/>
          <w:bCs/>
        </w:rPr>
        <w:t xml:space="preserve"> to acquire </w:t>
      </w:r>
      <w:r w:rsidRPr="00EA5E2F">
        <w:rPr>
          <w:rFonts w:ascii="Arial" w:hAnsi="Arial" w:cs="Arial"/>
          <w:bCs/>
        </w:rPr>
        <w:t>RIOSUL</w:t>
      </w:r>
      <w:r w:rsidR="00C00D41" w:rsidRPr="00EA5E2F">
        <w:rPr>
          <w:rFonts w:ascii="Arial" w:hAnsi="Arial" w:cs="Arial"/>
          <w:bCs/>
        </w:rPr>
        <w:t xml:space="preserve">, and Marketplace and </w:t>
      </w:r>
      <w:r w:rsidRPr="00EA5E2F">
        <w:rPr>
          <w:rFonts w:ascii="Arial" w:hAnsi="Arial" w:cs="Arial"/>
          <w:bCs/>
        </w:rPr>
        <w:t>Galleria</w:t>
      </w:r>
      <w:r w:rsidR="00C00D41" w:rsidRPr="00EA5E2F">
        <w:rPr>
          <w:rFonts w:ascii="Arial" w:hAnsi="Arial" w:cs="Arial"/>
          <w:bCs/>
        </w:rPr>
        <w:t xml:space="preserve"> to acquire </w:t>
      </w:r>
      <w:r w:rsidR="00781FD6" w:rsidRPr="00EA5E2F">
        <w:rPr>
          <w:rFonts w:ascii="Arial" w:hAnsi="Arial" w:cs="Arial"/>
          <w:bCs/>
        </w:rPr>
        <w:t>Pátio</w:t>
      </w:r>
      <w:r w:rsidR="00C00D41" w:rsidRPr="00EA5E2F">
        <w:rPr>
          <w:rFonts w:ascii="Arial" w:hAnsi="Arial" w:cs="Arial"/>
          <w:bCs/>
        </w:rPr>
        <w:t xml:space="preserve"> Paulista, </w:t>
      </w:r>
      <w:r w:rsidR="00781FD6" w:rsidRPr="00EA5E2F">
        <w:rPr>
          <w:rFonts w:ascii="Arial" w:hAnsi="Arial" w:cs="Arial"/>
          <w:bCs/>
        </w:rPr>
        <w:t>Pátio</w:t>
      </w:r>
      <w:r w:rsidR="00C00D41" w:rsidRPr="00EA5E2F">
        <w:rPr>
          <w:rFonts w:ascii="Arial" w:hAnsi="Arial" w:cs="Arial"/>
          <w:bCs/>
        </w:rPr>
        <w:t xml:space="preserve"> </w:t>
      </w:r>
      <w:r w:rsidR="009814A0" w:rsidRPr="00EA5E2F">
        <w:rPr>
          <w:rFonts w:ascii="Arial" w:hAnsi="Arial" w:cs="Arial"/>
          <w:bCs/>
        </w:rPr>
        <w:t>Higienópolis</w:t>
      </w:r>
      <w:r w:rsidR="00C00D41" w:rsidRPr="00EA5E2F">
        <w:rPr>
          <w:rFonts w:ascii="Arial" w:hAnsi="Arial" w:cs="Arial"/>
          <w:bCs/>
        </w:rPr>
        <w:t>, and the last sale we had with XP, and the acquired stake of 3</w:t>
      </w:r>
      <w:r w:rsidR="00C00D41" w:rsidRPr="00EA5E2F">
        <w:rPr>
          <w:rFonts w:ascii="Arial" w:hAnsi="Arial" w:cs="Arial"/>
          <w:bCs/>
        </w:rPr>
        <w:t>%</w:t>
      </w:r>
      <w:r w:rsidR="00C00D41" w:rsidRPr="00EA5E2F">
        <w:rPr>
          <w:rFonts w:ascii="Arial" w:hAnsi="Arial" w:cs="Arial"/>
          <w:bCs/>
        </w:rPr>
        <w:t xml:space="preserve"> in </w:t>
      </w:r>
      <w:r w:rsidR="00781FD6" w:rsidRPr="00EA5E2F">
        <w:rPr>
          <w:rFonts w:ascii="Arial" w:hAnsi="Arial" w:cs="Arial"/>
          <w:bCs/>
        </w:rPr>
        <w:t>Pátio</w:t>
      </w:r>
      <w:r w:rsidR="00C00D41" w:rsidRPr="00EA5E2F">
        <w:rPr>
          <w:rFonts w:ascii="Arial" w:hAnsi="Arial" w:cs="Arial"/>
          <w:bCs/>
        </w:rPr>
        <w:t xml:space="preserve"> Paulista, if we consider our diligent, this is a movement that we're looking at</w:t>
      </w:r>
      <w:r w:rsidR="009814A0" w:rsidRPr="00EA5E2F">
        <w:rPr>
          <w:rFonts w:ascii="Arial" w:hAnsi="Arial" w:cs="Arial"/>
          <w:bCs/>
        </w:rPr>
        <w:t>.</w:t>
      </w:r>
      <w:r w:rsidR="00C00D41" w:rsidRPr="00EA5E2F">
        <w:rPr>
          <w:rFonts w:ascii="Arial" w:hAnsi="Arial" w:cs="Arial"/>
          <w:bCs/>
        </w:rPr>
        <w:t xml:space="preserve"> </w:t>
      </w:r>
    </w:p>
    <w:p w14:paraId="377F90F9" w14:textId="77777777" w:rsidR="00AA58A3" w:rsidRPr="00EA5E2F" w:rsidRDefault="009814A0" w:rsidP="00AA58A3">
      <w:pPr>
        <w:spacing w:after="240" w:line="360" w:lineRule="auto"/>
        <w:jc w:val="both"/>
        <w:rPr>
          <w:rFonts w:ascii="Arial" w:hAnsi="Arial" w:cs="Arial"/>
          <w:bCs/>
        </w:rPr>
      </w:pPr>
      <w:r w:rsidRPr="00EA5E2F">
        <w:rPr>
          <w:rFonts w:ascii="Arial" w:hAnsi="Arial" w:cs="Arial"/>
          <w:bCs/>
        </w:rPr>
        <w:t>A</w:t>
      </w:r>
      <w:r w:rsidR="00C00D41" w:rsidRPr="00EA5E2F">
        <w:rPr>
          <w:rFonts w:ascii="Arial" w:hAnsi="Arial" w:cs="Arial"/>
          <w:bCs/>
        </w:rPr>
        <w:t>nd this brings us to the second question. I think it's part of doing this now, the issue of divestment</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w</w:t>
      </w:r>
      <w:r w:rsidR="00C00D41" w:rsidRPr="00EA5E2F">
        <w:rPr>
          <w:rFonts w:ascii="Arial" w:hAnsi="Arial" w:cs="Arial"/>
          <w:bCs/>
        </w:rPr>
        <w:t>e're going to focus on maintaining those assets under our management, but we should think of a stake that will give us the control of such assets. This is something we have been doing. If we believe that an asset is worthwhile divesting, we will do it as we did</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w</w:t>
      </w:r>
      <w:r w:rsidR="00C00D41" w:rsidRPr="00EA5E2F">
        <w:rPr>
          <w:rFonts w:ascii="Arial" w:hAnsi="Arial" w:cs="Arial"/>
          <w:bCs/>
        </w:rPr>
        <w:t xml:space="preserve">e sold Rio, Florianópolis, Caxias do Sul, and São Carlos. If we believe there is no future </w:t>
      </w:r>
      <w:r w:rsidR="00C00D41" w:rsidRPr="00EA5E2F">
        <w:rPr>
          <w:rFonts w:ascii="Arial" w:hAnsi="Arial" w:cs="Arial"/>
          <w:bCs/>
        </w:rPr>
        <w:lastRenderedPageBreak/>
        <w:t xml:space="preserve">with a portfolio, that is what we will do. </w:t>
      </w:r>
      <w:r w:rsidR="007E3265" w:rsidRPr="00EA5E2F">
        <w:rPr>
          <w:rFonts w:ascii="Arial" w:hAnsi="Arial" w:cs="Arial"/>
          <w:bCs/>
        </w:rPr>
        <w:t xml:space="preserve">We’re going to think of that concentration on </w:t>
      </w:r>
      <w:r w:rsidR="00AA58A3" w:rsidRPr="00EA5E2F">
        <w:rPr>
          <w:rFonts w:ascii="Arial" w:hAnsi="Arial" w:cs="Arial"/>
          <w:bCs/>
        </w:rPr>
        <w:t>Trophy</w:t>
      </w:r>
      <w:r w:rsidR="007E3265" w:rsidRPr="00EA5E2F">
        <w:rPr>
          <w:rFonts w:ascii="Arial" w:hAnsi="Arial" w:cs="Arial"/>
          <w:bCs/>
        </w:rPr>
        <w:t xml:space="preserve"> Assets, we have already been doing that </w:t>
      </w:r>
      <w:r w:rsidR="00C00D41" w:rsidRPr="00EA5E2F">
        <w:rPr>
          <w:rFonts w:ascii="Arial" w:hAnsi="Arial" w:cs="Arial"/>
          <w:bCs/>
        </w:rPr>
        <w:t>with financial discipline and with windows of opportunity. We have several windows of opportunity, and we will do this in a parsimonious way as we have been doing</w:t>
      </w:r>
      <w:r w:rsidR="00AA58A3" w:rsidRPr="00EA5E2F">
        <w:rPr>
          <w:rFonts w:ascii="Arial" w:hAnsi="Arial" w:cs="Arial"/>
          <w:bCs/>
        </w:rPr>
        <w:t>.</w:t>
      </w:r>
    </w:p>
    <w:p w14:paraId="113F3C23" w14:textId="77777777" w:rsidR="00F9197D" w:rsidRPr="00EA5E2F" w:rsidRDefault="00AA58A3" w:rsidP="00C00D41">
      <w:pPr>
        <w:spacing w:after="240" w:line="360" w:lineRule="auto"/>
        <w:jc w:val="both"/>
        <w:rPr>
          <w:rFonts w:ascii="Arial" w:hAnsi="Arial" w:cs="Arial"/>
          <w:bCs/>
        </w:rPr>
      </w:pPr>
      <w:r w:rsidRPr="00EA5E2F">
        <w:rPr>
          <w:rFonts w:ascii="Arial" w:hAnsi="Arial" w:cs="Arial"/>
          <w:bCs/>
        </w:rPr>
        <w:t>N</w:t>
      </w:r>
      <w:r w:rsidR="00C00D41" w:rsidRPr="00EA5E2F">
        <w:rPr>
          <w:rFonts w:ascii="Arial" w:hAnsi="Arial" w:cs="Arial"/>
          <w:bCs/>
        </w:rPr>
        <w:t>ow</w:t>
      </w:r>
      <w:r w:rsidRPr="00EA5E2F">
        <w:rPr>
          <w:rFonts w:ascii="Arial" w:hAnsi="Arial" w:cs="Arial"/>
          <w:bCs/>
        </w:rPr>
        <w:t>,</w:t>
      </w:r>
      <w:r w:rsidR="00C00D41" w:rsidRPr="00EA5E2F">
        <w:rPr>
          <w:rFonts w:ascii="Arial" w:hAnsi="Arial" w:cs="Arial"/>
          <w:bCs/>
        </w:rPr>
        <w:t xml:space="preserve"> Greenfield, that's a scenario of a country. Nowadays, there is no occupation made by the industry because of the idle capacity that remained after the COVID period. </w:t>
      </w:r>
      <w:r w:rsidR="009967B1" w:rsidRPr="00EA5E2F">
        <w:rPr>
          <w:rFonts w:ascii="Arial" w:hAnsi="Arial" w:cs="Arial"/>
          <w:bCs/>
        </w:rPr>
        <w:t>T</w:t>
      </w:r>
      <w:r w:rsidR="00C00D41" w:rsidRPr="00EA5E2F">
        <w:rPr>
          <w:rFonts w:ascii="Arial" w:hAnsi="Arial" w:cs="Arial"/>
          <w:bCs/>
        </w:rPr>
        <w:t>hat space has already been filled in, partly with the closing of malls that no longer had economic delivery</w:t>
      </w:r>
      <w:r w:rsidR="009967B1" w:rsidRPr="00EA5E2F">
        <w:rPr>
          <w:rFonts w:ascii="Arial" w:hAnsi="Arial" w:cs="Arial"/>
          <w:bCs/>
        </w:rPr>
        <w:t>,</w:t>
      </w:r>
      <w:r w:rsidR="00C00D41" w:rsidRPr="00EA5E2F">
        <w:rPr>
          <w:rFonts w:ascii="Arial" w:hAnsi="Arial" w:cs="Arial"/>
          <w:bCs/>
        </w:rPr>
        <w:t xml:space="preserve"> and also through occupation. If you look at the main companies in this sector, they're now at 96</w:t>
      </w:r>
      <w:r w:rsidR="009967B1" w:rsidRPr="00EA5E2F">
        <w:rPr>
          <w:rFonts w:ascii="Arial" w:hAnsi="Arial" w:cs="Arial"/>
          <w:bCs/>
        </w:rPr>
        <w:t>%</w:t>
      </w:r>
      <w:r w:rsidR="00C00D41" w:rsidRPr="00EA5E2F">
        <w:rPr>
          <w:rFonts w:ascii="Arial" w:hAnsi="Arial" w:cs="Arial"/>
          <w:bCs/>
        </w:rPr>
        <w:t xml:space="preserve"> or 98</w:t>
      </w:r>
      <w:r w:rsidR="009967B1" w:rsidRPr="00EA5E2F">
        <w:rPr>
          <w:rFonts w:ascii="Arial" w:hAnsi="Arial" w:cs="Arial"/>
          <w:bCs/>
        </w:rPr>
        <w:t>%</w:t>
      </w:r>
      <w:r w:rsidR="00C00D41" w:rsidRPr="00EA5E2F">
        <w:rPr>
          <w:rFonts w:ascii="Arial" w:hAnsi="Arial" w:cs="Arial"/>
          <w:bCs/>
        </w:rPr>
        <w:t xml:space="preserve"> of occupancy. If we look at a scenario where you have more adequate interest rates, in two or three years, this could become a positivity. But in the short</w:t>
      </w:r>
      <w:r w:rsidR="00F9197D" w:rsidRPr="00EA5E2F">
        <w:rPr>
          <w:rFonts w:ascii="Arial" w:hAnsi="Arial" w:cs="Arial"/>
          <w:bCs/>
        </w:rPr>
        <w:t>-</w:t>
      </w:r>
      <w:r w:rsidR="00C00D41" w:rsidRPr="00EA5E2F">
        <w:rPr>
          <w:rFonts w:ascii="Arial" w:hAnsi="Arial" w:cs="Arial"/>
          <w:bCs/>
        </w:rPr>
        <w:t xml:space="preserve">term for Iguatemi, this is not a vector for growth. </w:t>
      </w:r>
    </w:p>
    <w:p w14:paraId="3F9F510E" w14:textId="77777777" w:rsidR="004C21CF" w:rsidRPr="00EA5E2F" w:rsidRDefault="00F11D11" w:rsidP="00C00D41">
      <w:pPr>
        <w:spacing w:after="240" w:line="360" w:lineRule="auto"/>
        <w:jc w:val="both"/>
        <w:rPr>
          <w:rFonts w:ascii="Arial" w:hAnsi="Arial" w:cs="Arial"/>
          <w:bCs/>
        </w:rPr>
      </w:pPr>
      <w:r w:rsidRPr="00EA5E2F">
        <w:rPr>
          <w:rFonts w:ascii="Arial" w:hAnsi="Arial" w:cs="Arial"/>
          <w:b/>
          <w:bCs/>
        </w:rPr>
        <w:t>André Mazini</w:t>
      </w:r>
      <w:r w:rsidRPr="00EA5E2F">
        <w:rPr>
          <w:rFonts w:ascii="Arial" w:hAnsi="Arial" w:cs="Arial"/>
          <w:b/>
          <w:bCs/>
        </w:rPr>
        <w:t>:</w:t>
      </w:r>
      <w:r w:rsidRPr="00EA5E2F">
        <w:rPr>
          <w:rFonts w:ascii="Arial" w:hAnsi="Arial" w:cs="Arial"/>
          <w:bCs/>
        </w:rPr>
        <w:t xml:space="preserve"> </w:t>
      </w:r>
      <w:r w:rsidR="00C00D41" w:rsidRPr="00EA5E2F">
        <w:rPr>
          <w:rFonts w:ascii="Arial" w:hAnsi="Arial" w:cs="Arial"/>
          <w:bCs/>
        </w:rPr>
        <w:t>A quick follow</w:t>
      </w:r>
      <w:r w:rsidR="00C00D41" w:rsidRPr="00EA5E2F">
        <w:rPr>
          <w:rFonts w:ascii="Arial" w:hAnsi="Arial" w:cs="Arial"/>
          <w:bCs/>
        </w:rPr>
        <w:t>-</w:t>
      </w:r>
      <w:r w:rsidR="00C00D41" w:rsidRPr="00EA5E2F">
        <w:rPr>
          <w:rFonts w:ascii="Arial" w:hAnsi="Arial" w:cs="Arial"/>
          <w:bCs/>
        </w:rPr>
        <w:t xml:space="preserve">up, if you allow me. Now, you negotiate trophies at a lower cap than other businesses because they're more resilient, but </w:t>
      </w:r>
      <w:r w:rsidR="004C21CF" w:rsidRPr="00EA5E2F">
        <w:rPr>
          <w:rFonts w:ascii="Arial" w:hAnsi="Arial" w:cs="Arial"/>
          <w:bCs/>
        </w:rPr>
        <w:t>t</w:t>
      </w:r>
      <w:r w:rsidR="00C00D41" w:rsidRPr="00EA5E2F">
        <w:rPr>
          <w:rFonts w:ascii="Arial" w:hAnsi="Arial" w:cs="Arial"/>
          <w:bCs/>
        </w:rPr>
        <w:t>hat mathematics is difficult for funds from operations in the short</w:t>
      </w:r>
      <w:r w:rsidR="004C21CF" w:rsidRPr="00EA5E2F">
        <w:rPr>
          <w:rFonts w:ascii="Arial" w:hAnsi="Arial" w:cs="Arial"/>
          <w:bCs/>
        </w:rPr>
        <w:t>-</w:t>
      </w:r>
      <w:r w:rsidR="00C00D41" w:rsidRPr="00EA5E2F">
        <w:rPr>
          <w:rFonts w:ascii="Arial" w:hAnsi="Arial" w:cs="Arial"/>
          <w:bCs/>
        </w:rPr>
        <w:t xml:space="preserve">term because the cap is lower. Not that you have done that, but normally this is what you would expect from a trophy </w:t>
      </w:r>
      <w:r w:rsidR="004C21CF" w:rsidRPr="00EA5E2F">
        <w:rPr>
          <w:rFonts w:ascii="Arial" w:hAnsi="Arial" w:cs="Arial"/>
          <w:bCs/>
        </w:rPr>
        <w:t xml:space="preserve">vis-à-vis </w:t>
      </w:r>
      <w:r w:rsidR="00C00D41" w:rsidRPr="00EA5E2F">
        <w:rPr>
          <w:rFonts w:ascii="Arial" w:hAnsi="Arial" w:cs="Arial"/>
          <w:bCs/>
        </w:rPr>
        <w:t xml:space="preserve">a secondary </w:t>
      </w:r>
      <w:r w:rsidR="004C21CF" w:rsidRPr="00EA5E2F">
        <w:rPr>
          <w:rFonts w:ascii="Arial" w:hAnsi="Arial" w:cs="Arial"/>
          <w:bCs/>
        </w:rPr>
        <w:t>asset</w:t>
      </w:r>
      <w:r w:rsidR="00C00D41" w:rsidRPr="00EA5E2F">
        <w:rPr>
          <w:rFonts w:ascii="Arial" w:hAnsi="Arial" w:cs="Arial"/>
          <w:bCs/>
        </w:rPr>
        <w:t>.</w:t>
      </w:r>
    </w:p>
    <w:p w14:paraId="628DB8A1" w14:textId="77777777" w:rsidR="004C21CF" w:rsidRPr="00EA5E2F" w:rsidRDefault="00C00D41" w:rsidP="00C00D41">
      <w:pPr>
        <w:spacing w:after="240" w:line="360" w:lineRule="auto"/>
        <w:jc w:val="both"/>
        <w:rPr>
          <w:rFonts w:ascii="Arial" w:hAnsi="Arial" w:cs="Arial"/>
          <w:bCs/>
        </w:rPr>
      </w:pPr>
      <w:r w:rsidRPr="00EA5E2F">
        <w:rPr>
          <w:rFonts w:ascii="Arial" w:hAnsi="Arial" w:cs="Arial"/>
          <w:bCs/>
        </w:rPr>
        <w:t xml:space="preserve"> How do you see this in terms of dilution for the short</w:t>
      </w:r>
      <w:r w:rsidR="004C21CF" w:rsidRPr="00EA5E2F">
        <w:rPr>
          <w:rFonts w:ascii="Arial" w:hAnsi="Arial" w:cs="Arial"/>
          <w:bCs/>
        </w:rPr>
        <w:t>-</w:t>
      </w:r>
      <w:r w:rsidRPr="00EA5E2F">
        <w:rPr>
          <w:rFonts w:ascii="Arial" w:hAnsi="Arial" w:cs="Arial"/>
          <w:bCs/>
        </w:rPr>
        <w:t>term to have a more resilient portfolio for the long</w:t>
      </w:r>
      <w:r w:rsidR="004C21CF" w:rsidRPr="00EA5E2F">
        <w:rPr>
          <w:rFonts w:ascii="Arial" w:hAnsi="Arial" w:cs="Arial"/>
          <w:bCs/>
        </w:rPr>
        <w:t>-</w:t>
      </w:r>
      <w:r w:rsidRPr="00EA5E2F">
        <w:rPr>
          <w:rFonts w:ascii="Arial" w:hAnsi="Arial" w:cs="Arial"/>
          <w:bCs/>
        </w:rPr>
        <w:t xml:space="preserve">term? </w:t>
      </w:r>
    </w:p>
    <w:p w14:paraId="40A7AB49" w14:textId="72EA4DC1" w:rsidR="00C00D41" w:rsidRPr="00EA5E2F" w:rsidRDefault="004C21CF" w:rsidP="00C00D41">
      <w:pPr>
        <w:spacing w:after="240" w:line="360" w:lineRule="auto"/>
        <w:jc w:val="both"/>
        <w:rPr>
          <w:rFonts w:ascii="Arial" w:hAnsi="Arial" w:cs="Arial"/>
          <w:bCs/>
        </w:rPr>
      </w:pPr>
      <w:r w:rsidRPr="00EA5E2F">
        <w:rPr>
          <w:rFonts w:ascii="Arial" w:hAnsi="Arial" w:cs="Arial"/>
          <w:b/>
          <w:bCs/>
        </w:rPr>
        <w:t xml:space="preserve">Guido Oliveira: </w:t>
      </w:r>
      <w:r w:rsidR="00C00D41" w:rsidRPr="00EA5E2F">
        <w:rPr>
          <w:rFonts w:ascii="Arial" w:hAnsi="Arial" w:cs="Arial"/>
          <w:bCs/>
        </w:rPr>
        <w:t>It's a trade</w:t>
      </w:r>
      <w:r w:rsidR="00C00D41" w:rsidRPr="00EA5E2F">
        <w:rPr>
          <w:rFonts w:ascii="Arial" w:hAnsi="Arial" w:cs="Arial"/>
          <w:bCs/>
        </w:rPr>
        <w:t>-</w:t>
      </w:r>
      <w:r w:rsidR="00C00D41" w:rsidRPr="00EA5E2F">
        <w:rPr>
          <w:rFonts w:ascii="Arial" w:hAnsi="Arial" w:cs="Arial"/>
          <w:bCs/>
        </w:rPr>
        <w:t xml:space="preserve">off. Well, we showed you our indicators with a great deal of resiliency, the sale of assets we </w:t>
      </w:r>
      <w:proofErr w:type="gramStart"/>
      <w:r w:rsidR="00C00D41" w:rsidRPr="00EA5E2F">
        <w:rPr>
          <w:rFonts w:ascii="Arial" w:hAnsi="Arial" w:cs="Arial"/>
          <w:bCs/>
        </w:rPr>
        <w:t>carried out</w:t>
      </w:r>
      <w:proofErr w:type="gramEnd"/>
      <w:r w:rsidR="00C00D41" w:rsidRPr="00EA5E2F">
        <w:rPr>
          <w:rFonts w:ascii="Arial" w:hAnsi="Arial" w:cs="Arial"/>
          <w:bCs/>
        </w:rPr>
        <w:t>, and we look at the caps. 7</w:t>
      </w:r>
      <w:r w:rsidR="00C00D41" w:rsidRPr="00EA5E2F">
        <w:rPr>
          <w:rFonts w:ascii="Arial" w:hAnsi="Arial" w:cs="Arial"/>
          <w:bCs/>
        </w:rPr>
        <w:t>.</w:t>
      </w:r>
      <w:r w:rsidR="00C00D41" w:rsidRPr="00EA5E2F">
        <w:rPr>
          <w:rFonts w:ascii="Arial" w:hAnsi="Arial" w:cs="Arial"/>
          <w:bCs/>
        </w:rPr>
        <w:t>5</w:t>
      </w:r>
      <w:r w:rsidRPr="00EA5E2F">
        <w:rPr>
          <w:rFonts w:ascii="Arial" w:hAnsi="Arial" w:cs="Arial"/>
          <w:bCs/>
        </w:rPr>
        <w:t>%</w:t>
      </w:r>
      <w:r w:rsidR="00C00D41" w:rsidRPr="00EA5E2F">
        <w:rPr>
          <w:rFonts w:ascii="Arial" w:hAnsi="Arial" w:cs="Arial"/>
          <w:bCs/>
        </w:rPr>
        <w:t>, the trophy asset</w:t>
      </w:r>
      <w:r w:rsidRPr="00EA5E2F">
        <w:rPr>
          <w:rFonts w:ascii="Arial" w:hAnsi="Arial" w:cs="Arial"/>
          <w:bCs/>
        </w:rPr>
        <w:t>, T</w:t>
      </w:r>
      <w:r w:rsidR="00C00D41" w:rsidRPr="00EA5E2F">
        <w:rPr>
          <w:rFonts w:ascii="Arial" w:hAnsi="Arial" w:cs="Arial"/>
          <w:bCs/>
        </w:rPr>
        <w:t xml:space="preserve">ier </w:t>
      </w:r>
      <w:r w:rsidRPr="00EA5E2F">
        <w:rPr>
          <w:rFonts w:ascii="Arial" w:hAnsi="Arial" w:cs="Arial"/>
          <w:bCs/>
        </w:rPr>
        <w:t xml:space="preserve">3 </w:t>
      </w:r>
      <w:r w:rsidR="00C00D41" w:rsidRPr="00EA5E2F">
        <w:rPr>
          <w:rFonts w:ascii="Arial" w:hAnsi="Arial" w:cs="Arial"/>
          <w:bCs/>
        </w:rPr>
        <w:t xml:space="preserve">sold with a cap of </w:t>
      </w:r>
      <w:proofErr w:type="gramStart"/>
      <w:r w:rsidR="00D22733" w:rsidRPr="00EA5E2F">
        <w:rPr>
          <w:rFonts w:ascii="Arial" w:hAnsi="Arial" w:cs="Arial"/>
          <w:bCs/>
        </w:rPr>
        <w:t>8</w:t>
      </w:r>
      <w:proofErr w:type="gramEnd"/>
      <w:r w:rsidR="00C00D41" w:rsidRPr="00EA5E2F">
        <w:rPr>
          <w:rFonts w:ascii="Arial" w:hAnsi="Arial" w:cs="Arial"/>
          <w:bCs/>
        </w:rPr>
        <w:t>, a difference of 0</w:t>
      </w:r>
      <w:r w:rsidR="00C00D41" w:rsidRPr="00EA5E2F">
        <w:rPr>
          <w:rFonts w:ascii="Arial" w:hAnsi="Arial" w:cs="Arial"/>
          <w:bCs/>
        </w:rPr>
        <w:t>.</w:t>
      </w:r>
      <w:r w:rsidR="00C00D41" w:rsidRPr="00EA5E2F">
        <w:rPr>
          <w:rFonts w:ascii="Arial" w:hAnsi="Arial" w:cs="Arial"/>
          <w:bCs/>
        </w:rPr>
        <w:t>5%. But the difference in square meters is something enormous for the malls that we sold</w:t>
      </w:r>
      <w:r w:rsidR="00D22733" w:rsidRPr="00EA5E2F">
        <w:rPr>
          <w:rFonts w:ascii="Arial" w:hAnsi="Arial" w:cs="Arial"/>
          <w:bCs/>
        </w:rPr>
        <w:t>,</w:t>
      </w:r>
      <w:r w:rsidR="00C00D41" w:rsidRPr="00EA5E2F">
        <w:rPr>
          <w:rFonts w:ascii="Arial" w:hAnsi="Arial" w:cs="Arial"/>
          <w:bCs/>
        </w:rPr>
        <w:t xml:space="preserve"> </w:t>
      </w:r>
      <w:r w:rsidR="00D22733" w:rsidRPr="00EA5E2F">
        <w:rPr>
          <w:rFonts w:ascii="Arial" w:hAnsi="Arial" w:cs="Arial"/>
          <w:bCs/>
        </w:rPr>
        <w:t>s</w:t>
      </w:r>
      <w:r w:rsidR="00C00D41" w:rsidRPr="00EA5E2F">
        <w:rPr>
          <w:rFonts w:ascii="Arial" w:hAnsi="Arial" w:cs="Arial"/>
          <w:bCs/>
        </w:rPr>
        <w:t>ome had sales for the square meter at 17</w:t>
      </w:r>
      <w:r w:rsidR="00D22733" w:rsidRPr="00EA5E2F">
        <w:rPr>
          <w:rFonts w:ascii="Arial" w:hAnsi="Arial" w:cs="Arial"/>
          <w:bCs/>
        </w:rPr>
        <w:t>,</w:t>
      </w:r>
      <w:r w:rsidR="00C00D41" w:rsidRPr="00EA5E2F">
        <w:rPr>
          <w:rFonts w:ascii="Arial" w:hAnsi="Arial" w:cs="Arial"/>
          <w:bCs/>
        </w:rPr>
        <w:t xml:space="preserve"> </w:t>
      </w:r>
      <w:r w:rsidR="00D22733" w:rsidRPr="00EA5E2F">
        <w:rPr>
          <w:rFonts w:ascii="Arial" w:hAnsi="Arial" w:cs="Arial"/>
          <w:bCs/>
        </w:rPr>
        <w:t>t</w:t>
      </w:r>
      <w:r w:rsidR="00C00D41" w:rsidRPr="00EA5E2F">
        <w:rPr>
          <w:rFonts w:ascii="Arial" w:hAnsi="Arial" w:cs="Arial"/>
          <w:bCs/>
        </w:rPr>
        <w:t xml:space="preserve">he malls acquired are selling </w:t>
      </w:r>
      <w:r w:rsidR="00D22733" w:rsidRPr="00EA5E2F">
        <w:rPr>
          <w:rFonts w:ascii="Arial" w:hAnsi="Arial" w:cs="Arial"/>
          <w:bCs/>
        </w:rPr>
        <w:t xml:space="preserve">R$ </w:t>
      </w:r>
      <w:r w:rsidR="00C00D41" w:rsidRPr="00EA5E2F">
        <w:rPr>
          <w:rFonts w:ascii="Arial" w:hAnsi="Arial" w:cs="Arial"/>
          <w:bCs/>
        </w:rPr>
        <w:t>43</w:t>
      </w:r>
      <w:r w:rsidR="00C00D41" w:rsidRPr="00EA5E2F">
        <w:rPr>
          <w:rFonts w:ascii="Arial" w:hAnsi="Arial" w:cs="Arial"/>
          <w:bCs/>
        </w:rPr>
        <w:t>,</w:t>
      </w:r>
      <w:r w:rsidR="00C00D41" w:rsidRPr="00EA5E2F">
        <w:rPr>
          <w:rFonts w:ascii="Arial" w:hAnsi="Arial" w:cs="Arial"/>
          <w:bCs/>
        </w:rPr>
        <w:t>000 per square meter. Now the malls acquired have</w:t>
      </w:r>
      <w:r w:rsidR="00C00D41" w:rsidRPr="00EA5E2F">
        <w:rPr>
          <w:rFonts w:ascii="Arial" w:hAnsi="Arial" w:cs="Arial"/>
          <w:bCs/>
        </w:rPr>
        <w:t xml:space="preserve"> </w:t>
      </w:r>
      <w:r w:rsidR="001433E7" w:rsidRPr="00EA5E2F">
        <w:rPr>
          <w:rFonts w:ascii="Arial" w:hAnsi="Arial" w:cs="Arial"/>
          <w:bCs/>
        </w:rPr>
        <w:t>R$</w:t>
      </w:r>
      <w:r w:rsidR="00C00D41" w:rsidRPr="00EA5E2F">
        <w:rPr>
          <w:rFonts w:ascii="Arial" w:hAnsi="Arial" w:cs="Arial"/>
          <w:bCs/>
        </w:rPr>
        <w:t xml:space="preserve"> </w:t>
      </w:r>
      <w:r w:rsidR="00C00D41" w:rsidRPr="00EA5E2F">
        <w:rPr>
          <w:rFonts w:ascii="Arial" w:hAnsi="Arial" w:cs="Arial"/>
          <w:bCs/>
        </w:rPr>
        <w:t>4</w:t>
      </w:r>
      <w:r w:rsidR="00C00D41" w:rsidRPr="00EA5E2F">
        <w:rPr>
          <w:rFonts w:ascii="Arial" w:hAnsi="Arial" w:cs="Arial"/>
          <w:bCs/>
        </w:rPr>
        <w:t>,</w:t>
      </w:r>
      <w:r w:rsidR="00C00D41" w:rsidRPr="00EA5E2F">
        <w:rPr>
          <w:rFonts w:ascii="Arial" w:hAnsi="Arial" w:cs="Arial"/>
          <w:bCs/>
        </w:rPr>
        <w:t>100 in terms of rents, a difference of 150</w:t>
      </w:r>
      <w:r w:rsidR="00C00D41" w:rsidRPr="00EA5E2F">
        <w:rPr>
          <w:rFonts w:ascii="Arial" w:hAnsi="Arial" w:cs="Arial"/>
          <w:bCs/>
        </w:rPr>
        <w:t>%</w:t>
      </w:r>
      <w:r w:rsidR="00C00D41" w:rsidRPr="00EA5E2F">
        <w:rPr>
          <w:rFonts w:ascii="Arial" w:hAnsi="Arial" w:cs="Arial"/>
          <w:bCs/>
        </w:rPr>
        <w:t xml:space="preserve"> in the sale and 8</w:t>
      </w:r>
      <w:r w:rsidR="00C00D41" w:rsidRPr="00EA5E2F">
        <w:rPr>
          <w:rFonts w:ascii="Arial" w:hAnsi="Arial" w:cs="Arial"/>
          <w:bCs/>
        </w:rPr>
        <w:t>%</w:t>
      </w:r>
      <w:r w:rsidR="00C00D41" w:rsidRPr="00EA5E2F">
        <w:rPr>
          <w:rFonts w:ascii="Arial" w:hAnsi="Arial" w:cs="Arial"/>
          <w:bCs/>
        </w:rPr>
        <w:t xml:space="preserve"> in the lease. So this trade</w:t>
      </w:r>
      <w:r w:rsidR="00C00D41" w:rsidRPr="00EA5E2F">
        <w:rPr>
          <w:rFonts w:ascii="Arial" w:hAnsi="Arial" w:cs="Arial"/>
          <w:bCs/>
        </w:rPr>
        <w:t>-</w:t>
      </w:r>
      <w:r w:rsidR="00C00D41" w:rsidRPr="00EA5E2F">
        <w:rPr>
          <w:rFonts w:ascii="Arial" w:hAnsi="Arial" w:cs="Arial"/>
          <w:bCs/>
        </w:rPr>
        <w:t xml:space="preserve">off is more than worthwhile. </w:t>
      </w:r>
    </w:p>
    <w:p w14:paraId="09F417D7" w14:textId="77777777" w:rsidR="00D22733" w:rsidRPr="00EA5E2F" w:rsidRDefault="00C00D41" w:rsidP="00C00D41">
      <w:pPr>
        <w:spacing w:after="240" w:line="360" w:lineRule="auto"/>
        <w:jc w:val="both"/>
        <w:rPr>
          <w:rFonts w:ascii="Arial" w:hAnsi="Arial" w:cs="Arial"/>
          <w:bCs/>
        </w:rPr>
      </w:pPr>
      <w:r w:rsidRPr="00EA5E2F">
        <w:rPr>
          <w:rFonts w:ascii="Arial" w:hAnsi="Arial" w:cs="Arial"/>
          <w:bCs/>
        </w:rPr>
        <w:t>Through the report, you can see this when you look at sales, and several of you wrote us about this</w:t>
      </w:r>
      <w:r w:rsidR="00D22733" w:rsidRPr="00EA5E2F">
        <w:rPr>
          <w:rFonts w:ascii="Arial" w:hAnsi="Arial" w:cs="Arial"/>
          <w:bCs/>
        </w:rPr>
        <w:t>.</w:t>
      </w:r>
      <w:r w:rsidRPr="00EA5E2F">
        <w:rPr>
          <w:rFonts w:ascii="Arial" w:hAnsi="Arial" w:cs="Arial"/>
          <w:bCs/>
        </w:rPr>
        <w:t xml:space="preserve"> Of the </w:t>
      </w:r>
      <w:proofErr w:type="gramStart"/>
      <w:r w:rsidRPr="00EA5E2F">
        <w:rPr>
          <w:rFonts w:ascii="Arial" w:hAnsi="Arial" w:cs="Arial"/>
          <w:bCs/>
        </w:rPr>
        <w:t>15</w:t>
      </w:r>
      <w:proofErr w:type="gramEnd"/>
      <w:r w:rsidRPr="00EA5E2F">
        <w:rPr>
          <w:rFonts w:ascii="Arial" w:hAnsi="Arial" w:cs="Arial"/>
          <w:bCs/>
        </w:rPr>
        <w:t xml:space="preserve"> main assets, </w:t>
      </w:r>
      <w:proofErr w:type="gramStart"/>
      <w:r w:rsidR="00D22733" w:rsidRPr="00EA5E2F">
        <w:rPr>
          <w:rFonts w:ascii="Arial" w:hAnsi="Arial" w:cs="Arial"/>
          <w:bCs/>
        </w:rPr>
        <w:t>6</w:t>
      </w:r>
      <w:proofErr w:type="gramEnd"/>
      <w:r w:rsidRPr="00EA5E2F">
        <w:rPr>
          <w:rFonts w:ascii="Arial" w:hAnsi="Arial" w:cs="Arial"/>
          <w:bCs/>
        </w:rPr>
        <w:t xml:space="preserve"> belong to Iguatemi. Of the </w:t>
      </w:r>
      <w:proofErr w:type="gramStart"/>
      <w:r w:rsidR="00D22733" w:rsidRPr="00EA5E2F">
        <w:rPr>
          <w:rFonts w:ascii="Arial" w:hAnsi="Arial" w:cs="Arial"/>
          <w:bCs/>
        </w:rPr>
        <w:t>5</w:t>
      </w:r>
      <w:proofErr w:type="gramEnd"/>
      <w:r w:rsidRPr="00EA5E2F">
        <w:rPr>
          <w:rFonts w:ascii="Arial" w:hAnsi="Arial" w:cs="Arial"/>
          <w:bCs/>
        </w:rPr>
        <w:t xml:space="preserve"> first, </w:t>
      </w:r>
      <w:proofErr w:type="gramStart"/>
      <w:r w:rsidR="00D22733" w:rsidRPr="00EA5E2F">
        <w:rPr>
          <w:rFonts w:ascii="Arial" w:hAnsi="Arial" w:cs="Arial"/>
          <w:bCs/>
        </w:rPr>
        <w:t>3</w:t>
      </w:r>
      <w:proofErr w:type="gramEnd"/>
      <w:r w:rsidRPr="00EA5E2F">
        <w:rPr>
          <w:rFonts w:ascii="Arial" w:hAnsi="Arial" w:cs="Arial"/>
          <w:bCs/>
        </w:rPr>
        <w:t xml:space="preserve"> are from Iguatemi, and of the </w:t>
      </w:r>
      <w:proofErr w:type="gramStart"/>
      <w:r w:rsidR="00D22733" w:rsidRPr="00EA5E2F">
        <w:rPr>
          <w:rFonts w:ascii="Arial" w:hAnsi="Arial" w:cs="Arial"/>
          <w:bCs/>
        </w:rPr>
        <w:t>8</w:t>
      </w:r>
      <w:proofErr w:type="gramEnd"/>
      <w:r w:rsidRPr="00EA5E2F">
        <w:rPr>
          <w:rFonts w:ascii="Arial" w:hAnsi="Arial" w:cs="Arial"/>
          <w:bCs/>
        </w:rPr>
        <w:t xml:space="preserve"> best, </w:t>
      </w:r>
      <w:proofErr w:type="gramStart"/>
      <w:r w:rsidR="00D22733" w:rsidRPr="00EA5E2F">
        <w:rPr>
          <w:rFonts w:ascii="Arial" w:hAnsi="Arial" w:cs="Arial"/>
          <w:bCs/>
        </w:rPr>
        <w:t>4</w:t>
      </w:r>
      <w:proofErr w:type="gramEnd"/>
      <w:r w:rsidRPr="00EA5E2F">
        <w:rPr>
          <w:rFonts w:ascii="Arial" w:hAnsi="Arial" w:cs="Arial"/>
          <w:bCs/>
        </w:rPr>
        <w:t xml:space="preserve"> are from Iguatemi. So, this movement proved to be very successful. </w:t>
      </w:r>
    </w:p>
    <w:p w14:paraId="448C18DF" w14:textId="77777777" w:rsidR="00D22733" w:rsidRPr="00EA5E2F" w:rsidRDefault="00D22733" w:rsidP="00C00D41">
      <w:pPr>
        <w:spacing w:after="240" w:line="360" w:lineRule="auto"/>
        <w:jc w:val="both"/>
        <w:rPr>
          <w:rFonts w:ascii="Arial" w:hAnsi="Arial" w:cs="Arial"/>
          <w:bCs/>
        </w:rPr>
      </w:pPr>
      <w:r w:rsidRPr="00EA5E2F">
        <w:rPr>
          <w:rFonts w:ascii="Arial" w:hAnsi="Arial" w:cs="Arial"/>
          <w:b/>
          <w:bCs/>
        </w:rPr>
        <w:t>André Mazini</w:t>
      </w:r>
      <w:r w:rsidRPr="00EA5E2F">
        <w:rPr>
          <w:rFonts w:ascii="Arial" w:hAnsi="Arial" w:cs="Arial"/>
          <w:bCs/>
        </w:rPr>
        <w:t xml:space="preserve"> </w:t>
      </w:r>
      <w:r w:rsidR="00C00D41" w:rsidRPr="00EA5E2F">
        <w:rPr>
          <w:rFonts w:ascii="Arial" w:hAnsi="Arial" w:cs="Arial"/>
          <w:bCs/>
        </w:rPr>
        <w:t>Thank you very much. Thank you, Guido</w:t>
      </w:r>
      <w:r w:rsidRPr="00EA5E2F">
        <w:rPr>
          <w:rFonts w:ascii="Arial" w:hAnsi="Arial" w:cs="Arial"/>
          <w:bCs/>
        </w:rPr>
        <w:t xml:space="preserve"> and Ciro, ha</w:t>
      </w:r>
      <w:r w:rsidR="00C00D41" w:rsidRPr="00EA5E2F">
        <w:rPr>
          <w:rFonts w:ascii="Arial" w:hAnsi="Arial" w:cs="Arial"/>
          <w:bCs/>
        </w:rPr>
        <w:t xml:space="preserve">ve a good day. </w:t>
      </w:r>
    </w:p>
    <w:p w14:paraId="6D7628D2" w14:textId="1A9E69D2" w:rsidR="00C00D41" w:rsidRPr="00EA5E2F" w:rsidRDefault="00492371" w:rsidP="00C00D41">
      <w:pPr>
        <w:spacing w:after="240" w:line="360" w:lineRule="auto"/>
        <w:jc w:val="both"/>
        <w:rPr>
          <w:rFonts w:ascii="Arial" w:hAnsi="Arial" w:cs="Arial"/>
          <w:bCs/>
        </w:rPr>
      </w:pPr>
      <w:r w:rsidRPr="00EA5E2F">
        <w:rPr>
          <w:rFonts w:ascii="Arial" w:hAnsi="Arial"/>
          <w:b/>
          <w:bCs/>
        </w:rPr>
        <w:lastRenderedPageBreak/>
        <w:t>Tainan Costa, UBS:</w:t>
      </w:r>
      <w:r w:rsidR="00C00D41" w:rsidRPr="00EA5E2F">
        <w:rPr>
          <w:rFonts w:ascii="Arial" w:hAnsi="Arial" w:cs="Arial"/>
          <w:bCs/>
        </w:rPr>
        <w:t xml:space="preserve"> Good morning, everybody. I have two questions at our end. First of all, the </w:t>
      </w:r>
      <w:r w:rsidRPr="00EA5E2F">
        <w:rPr>
          <w:rFonts w:ascii="Arial" w:hAnsi="Arial" w:cs="Arial"/>
          <w:bCs/>
        </w:rPr>
        <w:t xml:space="preserve">aliquot </w:t>
      </w:r>
      <w:r w:rsidR="00C00D41" w:rsidRPr="00EA5E2F">
        <w:rPr>
          <w:rFonts w:ascii="Arial" w:hAnsi="Arial" w:cs="Arial"/>
          <w:bCs/>
        </w:rPr>
        <w:t>of taxes, if we could explore this</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Y</w:t>
      </w:r>
      <w:r w:rsidR="00C00D41" w:rsidRPr="00EA5E2F">
        <w:rPr>
          <w:rFonts w:ascii="Arial" w:hAnsi="Arial" w:cs="Arial"/>
          <w:bCs/>
        </w:rPr>
        <w:t>ou said that the line item adjusted by the sale of assets would be close to 20</w:t>
      </w:r>
      <w:r w:rsidR="00C00D41" w:rsidRPr="00EA5E2F">
        <w:rPr>
          <w:rFonts w:ascii="Arial" w:hAnsi="Arial" w:cs="Arial"/>
          <w:bCs/>
        </w:rPr>
        <w:t>%</w:t>
      </w:r>
      <w:r w:rsidR="00C00D41" w:rsidRPr="00EA5E2F">
        <w:rPr>
          <w:rFonts w:ascii="Arial" w:hAnsi="Arial" w:cs="Arial"/>
          <w:bCs/>
        </w:rPr>
        <w:t xml:space="preserve"> for the quarter. If we compare this </w:t>
      </w:r>
      <w:r w:rsidRPr="00EA5E2F">
        <w:rPr>
          <w:rFonts w:ascii="Arial" w:hAnsi="Arial" w:cs="Arial"/>
          <w:bCs/>
        </w:rPr>
        <w:t>aliquot</w:t>
      </w:r>
      <w:r w:rsidR="00C00D41" w:rsidRPr="00EA5E2F">
        <w:rPr>
          <w:rFonts w:ascii="Arial" w:hAnsi="Arial" w:cs="Arial"/>
          <w:bCs/>
        </w:rPr>
        <w:t xml:space="preserve"> for the last two years, it's an increase of 400 or 500 base points. Looking forward, is this the new level for the </w:t>
      </w:r>
      <w:r w:rsidR="00133CCE" w:rsidRPr="00EA5E2F">
        <w:rPr>
          <w:rFonts w:ascii="Arial" w:hAnsi="Arial" w:cs="Arial"/>
          <w:bCs/>
        </w:rPr>
        <w:t>Company</w:t>
      </w:r>
      <w:r w:rsidR="00C00D41" w:rsidRPr="00EA5E2F">
        <w:rPr>
          <w:rFonts w:ascii="Arial" w:hAnsi="Arial" w:cs="Arial"/>
          <w:bCs/>
        </w:rPr>
        <w:t>? Could you explain the reasons for this increase? It's a reflection of the new assets</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i</w:t>
      </w:r>
      <w:r w:rsidR="00C00D41" w:rsidRPr="00EA5E2F">
        <w:rPr>
          <w:rFonts w:ascii="Arial" w:hAnsi="Arial" w:cs="Arial"/>
          <w:bCs/>
        </w:rPr>
        <w:t xml:space="preserve">s this real profit? This is the first part of the question. </w:t>
      </w:r>
    </w:p>
    <w:p w14:paraId="1F2AF0C0" w14:textId="77777777" w:rsidR="00492371" w:rsidRPr="00EA5E2F" w:rsidRDefault="00C00D41" w:rsidP="00C00D41">
      <w:pPr>
        <w:spacing w:after="240" w:line="360" w:lineRule="auto"/>
        <w:jc w:val="both"/>
        <w:rPr>
          <w:rFonts w:ascii="Arial" w:hAnsi="Arial" w:cs="Arial"/>
          <w:bCs/>
        </w:rPr>
      </w:pPr>
      <w:r w:rsidRPr="00EA5E2F">
        <w:rPr>
          <w:rFonts w:ascii="Arial" w:hAnsi="Arial" w:cs="Arial"/>
          <w:bCs/>
        </w:rPr>
        <w:t>The second refers to potential sale of points throughout the year or in 2027</w:t>
      </w:r>
      <w:r w:rsidR="00492371" w:rsidRPr="00EA5E2F">
        <w:rPr>
          <w:rFonts w:ascii="Arial" w:hAnsi="Arial" w:cs="Arial"/>
          <w:bCs/>
        </w:rPr>
        <w:t>.</w:t>
      </w:r>
      <w:r w:rsidRPr="00EA5E2F">
        <w:rPr>
          <w:rFonts w:ascii="Arial" w:hAnsi="Arial" w:cs="Arial"/>
          <w:bCs/>
        </w:rPr>
        <w:t xml:space="preserve"> </w:t>
      </w:r>
      <w:r w:rsidR="00492371" w:rsidRPr="00EA5E2F">
        <w:rPr>
          <w:rFonts w:ascii="Arial" w:hAnsi="Arial" w:cs="Arial"/>
          <w:bCs/>
        </w:rPr>
        <w:t>C</w:t>
      </w:r>
      <w:r w:rsidRPr="00EA5E2F">
        <w:rPr>
          <w:rFonts w:ascii="Arial" w:hAnsi="Arial" w:cs="Arial"/>
          <w:bCs/>
        </w:rPr>
        <w:t>onsidering the expansions that you have and the rooftop of Iguatemi S</w:t>
      </w:r>
      <w:r w:rsidR="00492371" w:rsidRPr="00EA5E2F">
        <w:rPr>
          <w:rFonts w:ascii="Arial" w:hAnsi="Arial" w:cs="Arial"/>
          <w:bCs/>
        </w:rPr>
        <w:t>ã</w:t>
      </w:r>
      <w:r w:rsidRPr="00EA5E2F">
        <w:rPr>
          <w:rFonts w:ascii="Arial" w:hAnsi="Arial" w:cs="Arial"/>
          <w:bCs/>
        </w:rPr>
        <w:t>o Pa</w:t>
      </w:r>
      <w:r w:rsidR="00492371" w:rsidRPr="00EA5E2F">
        <w:rPr>
          <w:rFonts w:ascii="Arial" w:hAnsi="Arial" w:cs="Arial"/>
          <w:bCs/>
        </w:rPr>
        <w:t>u</w:t>
      </w:r>
      <w:r w:rsidRPr="00EA5E2F">
        <w:rPr>
          <w:rFonts w:ascii="Arial" w:hAnsi="Arial" w:cs="Arial"/>
          <w:bCs/>
        </w:rPr>
        <w:t xml:space="preserve">lo, if we could look at other operational revenues being increased through time throughout this year, thinking of anticipated leases with the delivery of that project in </w:t>
      </w:r>
      <w:r w:rsidR="00492371" w:rsidRPr="00EA5E2F">
        <w:rPr>
          <w:rFonts w:ascii="Arial" w:hAnsi="Arial" w:cs="Arial"/>
          <w:bCs/>
        </w:rPr>
        <w:t>São Paulo</w:t>
      </w:r>
      <w:r w:rsidRPr="00EA5E2F">
        <w:rPr>
          <w:rFonts w:ascii="Arial" w:hAnsi="Arial" w:cs="Arial"/>
          <w:bCs/>
        </w:rPr>
        <w:t xml:space="preserve"> or </w:t>
      </w:r>
      <w:r w:rsidR="00122DA9" w:rsidRPr="00EA5E2F">
        <w:rPr>
          <w:rFonts w:ascii="Arial" w:hAnsi="Arial" w:cs="Arial"/>
          <w:bCs/>
        </w:rPr>
        <w:t>Brasília</w:t>
      </w:r>
      <w:r w:rsidRPr="00EA5E2F">
        <w:rPr>
          <w:rFonts w:ascii="Arial" w:hAnsi="Arial" w:cs="Arial"/>
          <w:bCs/>
        </w:rPr>
        <w:t xml:space="preserve">, or is this something we have to wait for in 2027? Thank you. </w:t>
      </w:r>
    </w:p>
    <w:p w14:paraId="4218EE09" w14:textId="734AAF9D" w:rsidR="004E41F0" w:rsidRPr="00EA5E2F" w:rsidRDefault="00492371" w:rsidP="00C00D41">
      <w:pPr>
        <w:spacing w:after="240" w:line="360" w:lineRule="auto"/>
        <w:jc w:val="both"/>
        <w:rPr>
          <w:rFonts w:ascii="Arial" w:hAnsi="Arial" w:cs="Arial"/>
          <w:bCs/>
        </w:rPr>
      </w:pPr>
      <w:r w:rsidRPr="00EA5E2F">
        <w:rPr>
          <w:rFonts w:ascii="Arial" w:hAnsi="Arial"/>
          <w:b/>
          <w:bCs/>
        </w:rPr>
        <w:t>Guido Oliveira</w:t>
      </w:r>
      <w:r w:rsidRPr="00EA5E2F">
        <w:rPr>
          <w:rFonts w:ascii="Arial" w:hAnsi="Arial"/>
          <w:b/>
          <w:bCs/>
        </w:rPr>
        <w:t>:</w:t>
      </w:r>
      <w:r w:rsidRPr="00EA5E2F">
        <w:rPr>
          <w:rFonts w:ascii="Arial" w:hAnsi="Arial"/>
        </w:rPr>
        <w:t xml:space="preserve"> </w:t>
      </w:r>
      <w:r w:rsidR="00C00D41" w:rsidRPr="00EA5E2F">
        <w:rPr>
          <w:rFonts w:ascii="Arial" w:hAnsi="Arial" w:cs="Arial"/>
          <w:bCs/>
        </w:rPr>
        <w:t>Good question</w:t>
      </w:r>
      <w:r w:rsidRPr="00EA5E2F">
        <w:rPr>
          <w:rFonts w:ascii="Arial" w:hAnsi="Arial" w:cs="Arial"/>
          <w:bCs/>
        </w:rPr>
        <w:t>s</w:t>
      </w:r>
      <w:r w:rsidR="00C00D41" w:rsidRPr="00EA5E2F">
        <w:rPr>
          <w:rFonts w:ascii="Arial" w:hAnsi="Arial" w:cs="Arial"/>
          <w:bCs/>
        </w:rPr>
        <w:t xml:space="preserve">, </w:t>
      </w:r>
      <w:r w:rsidRPr="00EA5E2F">
        <w:rPr>
          <w:rFonts w:ascii="Arial" w:hAnsi="Arial" w:cs="Arial"/>
          <w:bCs/>
        </w:rPr>
        <w:t>Tainan</w:t>
      </w:r>
      <w:r w:rsidR="00C00D41" w:rsidRPr="00EA5E2F">
        <w:rPr>
          <w:rFonts w:ascii="Arial" w:hAnsi="Arial" w:cs="Arial"/>
          <w:bCs/>
        </w:rPr>
        <w:t>. Now, in terms of the tax aliquot, to mention a caveat here, it was low in the sale</w:t>
      </w:r>
      <w:r w:rsidR="00B1017C" w:rsidRPr="00EA5E2F">
        <w:rPr>
          <w:rFonts w:ascii="Arial" w:hAnsi="Arial" w:cs="Arial"/>
          <w:bCs/>
        </w:rPr>
        <w:t>,</w:t>
      </w:r>
      <w:r w:rsidR="00C00D41" w:rsidRPr="00EA5E2F">
        <w:rPr>
          <w:rFonts w:ascii="Arial" w:hAnsi="Arial" w:cs="Arial"/>
          <w:bCs/>
        </w:rPr>
        <w:t xml:space="preserve"> </w:t>
      </w:r>
      <w:r w:rsidR="00B1017C" w:rsidRPr="00EA5E2F">
        <w:rPr>
          <w:rFonts w:ascii="Arial" w:hAnsi="Arial" w:cs="Arial"/>
          <w:bCs/>
        </w:rPr>
        <w:t>w</w:t>
      </w:r>
      <w:r w:rsidR="00C00D41" w:rsidRPr="00EA5E2F">
        <w:rPr>
          <w:rFonts w:ascii="Arial" w:hAnsi="Arial" w:cs="Arial"/>
          <w:bCs/>
        </w:rPr>
        <w:t>e had a gain of</w:t>
      </w:r>
      <w:r w:rsidR="00C00D41" w:rsidRPr="00EA5E2F">
        <w:rPr>
          <w:rFonts w:ascii="Arial" w:hAnsi="Arial" w:cs="Arial"/>
          <w:bCs/>
        </w:rPr>
        <w:t xml:space="preserve"> </w:t>
      </w:r>
      <w:r w:rsidR="001433E7" w:rsidRPr="00EA5E2F">
        <w:rPr>
          <w:rFonts w:ascii="Arial" w:hAnsi="Arial" w:cs="Arial"/>
          <w:bCs/>
        </w:rPr>
        <w:t>R$</w:t>
      </w:r>
      <w:r w:rsidR="00C00D41" w:rsidRPr="00EA5E2F">
        <w:rPr>
          <w:rFonts w:ascii="Arial" w:hAnsi="Arial" w:cs="Arial"/>
          <w:bCs/>
        </w:rPr>
        <w:t xml:space="preserve"> </w:t>
      </w:r>
      <w:r w:rsidR="00C00D41" w:rsidRPr="00EA5E2F">
        <w:rPr>
          <w:rFonts w:ascii="Arial" w:hAnsi="Arial" w:cs="Arial"/>
          <w:bCs/>
        </w:rPr>
        <w:t>144 million. We only paid</w:t>
      </w:r>
      <w:r w:rsidR="00C00D41" w:rsidRPr="00EA5E2F">
        <w:rPr>
          <w:rFonts w:ascii="Arial" w:hAnsi="Arial" w:cs="Arial"/>
          <w:bCs/>
        </w:rPr>
        <w:t xml:space="preserve"> </w:t>
      </w:r>
      <w:r w:rsidR="001433E7" w:rsidRPr="00EA5E2F">
        <w:rPr>
          <w:rFonts w:ascii="Arial" w:hAnsi="Arial" w:cs="Arial"/>
          <w:bCs/>
        </w:rPr>
        <w:t>R$</w:t>
      </w:r>
      <w:r w:rsidR="00C00D41" w:rsidRPr="00EA5E2F">
        <w:rPr>
          <w:rFonts w:ascii="Arial" w:hAnsi="Arial" w:cs="Arial"/>
          <w:bCs/>
        </w:rPr>
        <w:t xml:space="preserve"> </w:t>
      </w:r>
      <w:r w:rsidR="00C00D41" w:rsidRPr="00EA5E2F">
        <w:rPr>
          <w:rFonts w:ascii="Arial" w:hAnsi="Arial" w:cs="Arial"/>
          <w:bCs/>
        </w:rPr>
        <w:t>4 million in tax because of deferred cash. These were companies with taxes of 6</w:t>
      </w:r>
      <w:r w:rsidR="00C00D41" w:rsidRPr="00EA5E2F">
        <w:rPr>
          <w:rFonts w:ascii="Arial" w:hAnsi="Arial" w:cs="Arial"/>
          <w:bCs/>
        </w:rPr>
        <w:t>.</w:t>
      </w:r>
      <w:r w:rsidR="00C00D41" w:rsidRPr="00EA5E2F">
        <w:rPr>
          <w:rFonts w:ascii="Arial" w:hAnsi="Arial" w:cs="Arial"/>
          <w:bCs/>
        </w:rPr>
        <w:t>3</w:t>
      </w:r>
      <w:r w:rsidR="00C00D41" w:rsidRPr="00EA5E2F">
        <w:rPr>
          <w:rFonts w:ascii="Arial" w:hAnsi="Arial" w:cs="Arial"/>
          <w:bCs/>
        </w:rPr>
        <w:t>%</w:t>
      </w:r>
      <w:r w:rsidR="00C00D41" w:rsidRPr="00EA5E2F">
        <w:rPr>
          <w:rFonts w:ascii="Arial" w:hAnsi="Arial" w:cs="Arial"/>
          <w:bCs/>
        </w:rPr>
        <w:t xml:space="preserve"> on the total amount of the sale. There were several assets here with different accounting systems. Now, we were able to work with deferred tax</w:t>
      </w:r>
      <w:r w:rsidR="00B1017C" w:rsidRPr="00EA5E2F">
        <w:rPr>
          <w:rFonts w:ascii="Arial" w:hAnsi="Arial" w:cs="Arial"/>
          <w:bCs/>
        </w:rPr>
        <w:t>,</w:t>
      </w:r>
      <w:r w:rsidR="00C00D41" w:rsidRPr="00EA5E2F">
        <w:rPr>
          <w:rFonts w:ascii="Arial" w:hAnsi="Arial" w:cs="Arial"/>
          <w:bCs/>
        </w:rPr>
        <w:t xml:space="preserve"> and we paid for almost </w:t>
      </w:r>
      <w:r w:rsidR="00B1017C" w:rsidRPr="00EA5E2F">
        <w:rPr>
          <w:rFonts w:ascii="Arial" w:hAnsi="Arial" w:cs="Arial"/>
          <w:bCs/>
        </w:rPr>
        <w:t xml:space="preserve">R$ </w:t>
      </w:r>
      <w:r w:rsidR="00C00D41" w:rsidRPr="00EA5E2F">
        <w:rPr>
          <w:rFonts w:ascii="Arial" w:hAnsi="Arial" w:cs="Arial"/>
          <w:bCs/>
        </w:rPr>
        <w:t xml:space="preserve">5 million in taxes, a very low tax </w:t>
      </w:r>
      <w:r w:rsidR="00B1017C" w:rsidRPr="00EA5E2F">
        <w:rPr>
          <w:rFonts w:ascii="Arial" w:hAnsi="Arial" w:cs="Arial"/>
          <w:bCs/>
        </w:rPr>
        <w:t xml:space="preserve">vis-à-vis </w:t>
      </w:r>
      <w:r w:rsidR="00C00D41" w:rsidRPr="00EA5E2F">
        <w:rPr>
          <w:rFonts w:ascii="Arial" w:hAnsi="Arial" w:cs="Arial"/>
          <w:bCs/>
        </w:rPr>
        <w:t xml:space="preserve">the capital gain. Now, if we take away that effect, the </w:t>
      </w:r>
      <w:r w:rsidR="00B1017C" w:rsidRPr="00EA5E2F">
        <w:rPr>
          <w:rFonts w:ascii="Arial" w:hAnsi="Arial" w:cs="Arial"/>
          <w:bCs/>
        </w:rPr>
        <w:t>aliquot</w:t>
      </w:r>
      <w:r w:rsidR="00C00D41" w:rsidRPr="00EA5E2F">
        <w:rPr>
          <w:rFonts w:ascii="Arial" w:hAnsi="Arial" w:cs="Arial"/>
          <w:bCs/>
        </w:rPr>
        <w:t xml:space="preserve"> would be about 20%. </w:t>
      </w:r>
    </w:p>
    <w:p w14:paraId="7CB5B215" w14:textId="090CA758" w:rsidR="00C00D41" w:rsidRPr="00EA5E2F" w:rsidRDefault="00C00D41" w:rsidP="00C00D41">
      <w:pPr>
        <w:spacing w:after="240" w:line="360" w:lineRule="auto"/>
        <w:jc w:val="both"/>
        <w:rPr>
          <w:rFonts w:ascii="Arial" w:hAnsi="Arial" w:cs="Arial"/>
          <w:bCs/>
        </w:rPr>
      </w:pPr>
      <w:r w:rsidRPr="00EA5E2F">
        <w:rPr>
          <w:rFonts w:ascii="Arial" w:hAnsi="Arial" w:cs="Arial"/>
          <w:bCs/>
        </w:rPr>
        <w:t xml:space="preserve">Now, you have answered the question yourself. We have a blend of companies in real profit, </w:t>
      </w:r>
      <w:r w:rsidR="004E41F0" w:rsidRPr="00EA5E2F">
        <w:rPr>
          <w:rFonts w:ascii="Arial" w:hAnsi="Arial" w:cs="Arial"/>
          <w:bCs/>
        </w:rPr>
        <w:t>w</w:t>
      </w:r>
      <w:r w:rsidRPr="00EA5E2F">
        <w:rPr>
          <w:rFonts w:ascii="Arial" w:hAnsi="Arial" w:cs="Arial"/>
          <w:bCs/>
        </w:rPr>
        <w:t>e were presumed profit</w:t>
      </w:r>
      <w:r w:rsidR="004E41F0" w:rsidRPr="00EA5E2F">
        <w:rPr>
          <w:rFonts w:ascii="Arial" w:hAnsi="Arial" w:cs="Arial"/>
          <w:bCs/>
        </w:rPr>
        <w:t>,</w:t>
      </w:r>
      <w:r w:rsidRPr="00EA5E2F">
        <w:rPr>
          <w:rFonts w:ascii="Arial" w:hAnsi="Arial" w:cs="Arial"/>
          <w:bCs/>
        </w:rPr>
        <w:t xml:space="preserve"> </w:t>
      </w:r>
      <w:r w:rsidR="004E41F0" w:rsidRPr="00EA5E2F">
        <w:rPr>
          <w:rFonts w:ascii="Arial" w:hAnsi="Arial" w:cs="Arial"/>
          <w:bCs/>
        </w:rPr>
        <w:t>t</w:t>
      </w:r>
      <w:r w:rsidRPr="00EA5E2F">
        <w:rPr>
          <w:rFonts w:ascii="Arial" w:hAnsi="Arial" w:cs="Arial"/>
          <w:bCs/>
        </w:rPr>
        <w:t>he real profit increases because of the presumed profit. It has been remained at the same amount for 15 years. Because of the growing performance of the mall, several companies are working with real profit</w:t>
      </w:r>
      <w:r w:rsidR="004E41F0" w:rsidRPr="00EA5E2F">
        <w:rPr>
          <w:rFonts w:ascii="Arial" w:hAnsi="Arial" w:cs="Arial"/>
          <w:bCs/>
        </w:rPr>
        <w:t>;</w:t>
      </w:r>
      <w:r w:rsidRPr="00EA5E2F">
        <w:rPr>
          <w:rFonts w:ascii="Arial" w:hAnsi="Arial" w:cs="Arial"/>
          <w:bCs/>
        </w:rPr>
        <w:t xml:space="preserve"> </w:t>
      </w:r>
      <w:r w:rsidR="004E41F0" w:rsidRPr="00EA5E2F">
        <w:rPr>
          <w:rFonts w:ascii="Arial" w:hAnsi="Arial" w:cs="Arial"/>
          <w:bCs/>
        </w:rPr>
        <w:t>t</w:t>
      </w:r>
      <w:r w:rsidRPr="00EA5E2F">
        <w:rPr>
          <w:rFonts w:ascii="Arial" w:hAnsi="Arial" w:cs="Arial"/>
          <w:bCs/>
        </w:rPr>
        <w:t xml:space="preserve">his has a higher impact on the </w:t>
      </w:r>
      <w:r w:rsidR="004E41F0" w:rsidRPr="00EA5E2F">
        <w:rPr>
          <w:rFonts w:ascii="Arial" w:hAnsi="Arial" w:cs="Arial"/>
          <w:bCs/>
        </w:rPr>
        <w:t>aliquot</w:t>
      </w:r>
      <w:r w:rsidRPr="00EA5E2F">
        <w:rPr>
          <w:rFonts w:ascii="Arial" w:hAnsi="Arial" w:cs="Arial"/>
          <w:bCs/>
        </w:rPr>
        <w:t xml:space="preserve">. </w:t>
      </w:r>
      <w:r w:rsidR="004E41F0" w:rsidRPr="00EA5E2F">
        <w:rPr>
          <w:rFonts w:ascii="Arial" w:hAnsi="Arial" w:cs="Arial"/>
          <w:bCs/>
        </w:rPr>
        <w:t>At present</w:t>
      </w:r>
      <w:r w:rsidRPr="00EA5E2F">
        <w:rPr>
          <w:rFonts w:ascii="Arial" w:hAnsi="Arial" w:cs="Arial"/>
          <w:bCs/>
        </w:rPr>
        <w:t>, we have 60</w:t>
      </w:r>
      <w:r w:rsidRPr="00EA5E2F">
        <w:rPr>
          <w:rFonts w:ascii="Arial" w:hAnsi="Arial" w:cs="Arial"/>
          <w:bCs/>
        </w:rPr>
        <w:t>%</w:t>
      </w:r>
      <w:r w:rsidRPr="00EA5E2F">
        <w:rPr>
          <w:rFonts w:ascii="Arial" w:hAnsi="Arial" w:cs="Arial"/>
          <w:bCs/>
        </w:rPr>
        <w:t xml:space="preserve"> real profit, 40</w:t>
      </w:r>
      <w:r w:rsidRPr="00EA5E2F">
        <w:rPr>
          <w:rFonts w:ascii="Arial" w:hAnsi="Arial" w:cs="Arial"/>
          <w:bCs/>
        </w:rPr>
        <w:t>%</w:t>
      </w:r>
      <w:r w:rsidRPr="00EA5E2F">
        <w:rPr>
          <w:rFonts w:ascii="Arial" w:hAnsi="Arial" w:cs="Arial"/>
          <w:bCs/>
        </w:rPr>
        <w:t xml:space="preserve"> presumed profit. </w:t>
      </w:r>
    </w:p>
    <w:p w14:paraId="41076CE3" w14:textId="77777777" w:rsidR="006E036B" w:rsidRPr="00EA5E2F" w:rsidRDefault="004E41F0" w:rsidP="00C00D41">
      <w:pPr>
        <w:spacing w:after="240" w:line="360" w:lineRule="auto"/>
        <w:jc w:val="both"/>
        <w:rPr>
          <w:rFonts w:ascii="Arial" w:hAnsi="Arial" w:cs="Arial"/>
          <w:bCs/>
        </w:rPr>
      </w:pPr>
      <w:r w:rsidRPr="00EA5E2F">
        <w:rPr>
          <w:rFonts w:ascii="Arial" w:hAnsi="Arial" w:cs="Arial"/>
          <w:bCs/>
        </w:rPr>
        <w:t xml:space="preserve">Now, </w:t>
      </w:r>
      <w:r w:rsidR="00C00D41" w:rsidRPr="00EA5E2F">
        <w:rPr>
          <w:rFonts w:ascii="Arial" w:hAnsi="Arial" w:cs="Arial"/>
          <w:bCs/>
        </w:rPr>
        <w:t xml:space="preserve">we should be not in </w:t>
      </w:r>
      <w:proofErr w:type="gramStart"/>
      <w:r w:rsidR="00C00D41" w:rsidRPr="00EA5E2F">
        <w:rPr>
          <w:rFonts w:ascii="Arial" w:hAnsi="Arial" w:cs="Arial"/>
          <w:bCs/>
        </w:rPr>
        <w:t>400</w:t>
      </w:r>
      <w:proofErr w:type="gramEnd"/>
      <w:r w:rsidR="00C00D41" w:rsidRPr="00EA5E2F">
        <w:rPr>
          <w:rFonts w:ascii="Arial" w:hAnsi="Arial" w:cs="Arial"/>
          <w:bCs/>
        </w:rPr>
        <w:t xml:space="preserve"> base points above what we did, but we should have a 19</w:t>
      </w:r>
      <w:r w:rsidR="00C00D41" w:rsidRPr="00EA5E2F">
        <w:rPr>
          <w:rFonts w:ascii="Arial" w:hAnsi="Arial" w:cs="Arial"/>
          <w:bCs/>
        </w:rPr>
        <w:t>%</w:t>
      </w:r>
      <w:r w:rsidR="00C00D41" w:rsidRPr="00EA5E2F">
        <w:rPr>
          <w:rFonts w:ascii="Arial" w:hAnsi="Arial" w:cs="Arial"/>
          <w:bCs/>
        </w:rPr>
        <w:t xml:space="preserve"> of average aliquot </w:t>
      </w:r>
      <w:r w:rsidRPr="00EA5E2F">
        <w:rPr>
          <w:rFonts w:ascii="Arial" w:hAnsi="Arial" w:cs="Arial"/>
          <w:bCs/>
        </w:rPr>
        <w:t xml:space="preserve">for </w:t>
      </w:r>
      <w:r w:rsidR="00C00D41" w:rsidRPr="00EA5E2F">
        <w:rPr>
          <w:rFonts w:ascii="Arial" w:hAnsi="Arial" w:cs="Arial"/>
          <w:bCs/>
        </w:rPr>
        <w:t>the year</w:t>
      </w:r>
      <w:r w:rsidRPr="00EA5E2F">
        <w:rPr>
          <w:rFonts w:ascii="Arial" w:hAnsi="Arial" w:cs="Arial"/>
          <w:bCs/>
        </w:rPr>
        <w:t>;</w:t>
      </w:r>
      <w:r w:rsidR="00C00D41" w:rsidRPr="00EA5E2F">
        <w:rPr>
          <w:rFonts w:ascii="Arial" w:hAnsi="Arial" w:cs="Arial"/>
          <w:bCs/>
        </w:rPr>
        <w:t xml:space="preserve"> an increase of 200 or 300 base points, therefore</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I</w:t>
      </w:r>
      <w:r w:rsidR="00C00D41" w:rsidRPr="00EA5E2F">
        <w:rPr>
          <w:rFonts w:ascii="Arial" w:hAnsi="Arial" w:cs="Arial"/>
          <w:bCs/>
        </w:rPr>
        <w:t>n terms of the tax aliquot</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s</w:t>
      </w:r>
      <w:r w:rsidR="00C00D41" w:rsidRPr="00EA5E2F">
        <w:rPr>
          <w:rFonts w:ascii="Arial" w:hAnsi="Arial" w:cs="Arial"/>
          <w:bCs/>
        </w:rPr>
        <w:t>ale of points of sale, yes</w:t>
      </w:r>
      <w:r w:rsidR="00036DF4" w:rsidRPr="00EA5E2F">
        <w:rPr>
          <w:rFonts w:ascii="Arial" w:hAnsi="Arial" w:cs="Arial"/>
          <w:bCs/>
        </w:rPr>
        <w:t>,</w:t>
      </w:r>
      <w:r w:rsidR="00C00D41" w:rsidRPr="00EA5E2F">
        <w:rPr>
          <w:rFonts w:ascii="Arial" w:hAnsi="Arial" w:cs="Arial"/>
          <w:bCs/>
        </w:rPr>
        <w:t xml:space="preserve"> </w:t>
      </w:r>
      <w:r w:rsidR="00036DF4" w:rsidRPr="00EA5E2F">
        <w:rPr>
          <w:rFonts w:ascii="Arial" w:hAnsi="Arial" w:cs="Arial"/>
          <w:bCs/>
        </w:rPr>
        <w:t>i</w:t>
      </w:r>
      <w:r w:rsidR="00C00D41" w:rsidRPr="00EA5E2F">
        <w:rPr>
          <w:rFonts w:ascii="Arial" w:hAnsi="Arial" w:cs="Arial"/>
          <w:bCs/>
        </w:rPr>
        <w:t xml:space="preserve">n the </w:t>
      </w:r>
      <w:r w:rsidR="00C00D41" w:rsidRPr="00EA5E2F">
        <w:rPr>
          <w:rFonts w:ascii="Arial" w:hAnsi="Arial" w:cs="Arial"/>
          <w:bCs/>
        </w:rPr>
        <w:t>1Q</w:t>
      </w:r>
      <w:r w:rsidR="00C00D41" w:rsidRPr="00EA5E2F">
        <w:rPr>
          <w:rFonts w:ascii="Arial" w:hAnsi="Arial" w:cs="Arial"/>
          <w:bCs/>
        </w:rPr>
        <w:t xml:space="preserve"> we had few of these</w:t>
      </w:r>
      <w:r w:rsidR="00036DF4" w:rsidRPr="00EA5E2F">
        <w:rPr>
          <w:rFonts w:ascii="Arial" w:hAnsi="Arial" w:cs="Arial"/>
          <w:bCs/>
        </w:rPr>
        <w:t>,</w:t>
      </w:r>
      <w:r w:rsidR="00C00D41" w:rsidRPr="00EA5E2F">
        <w:rPr>
          <w:rFonts w:ascii="Arial" w:hAnsi="Arial" w:cs="Arial"/>
          <w:bCs/>
        </w:rPr>
        <w:t xml:space="preserve"> </w:t>
      </w:r>
      <w:r w:rsidR="00036DF4" w:rsidRPr="00EA5E2F">
        <w:rPr>
          <w:rFonts w:ascii="Arial" w:hAnsi="Arial" w:cs="Arial"/>
          <w:bCs/>
        </w:rPr>
        <w:t>w</w:t>
      </w:r>
      <w:r w:rsidR="00C00D41" w:rsidRPr="00EA5E2F">
        <w:rPr>
          <w:rFonts w:ascii="Arial" w:hAnsi="Arial" w:cs="Arial"/>
          <w:bCs/>
        </w:rPr>
        <w:t>e were somewhat below the figures of last year</w:t>
      </w:r>
      <w:r w:rsidR="00036DF4" w:rsidRPr="00EA5E2F">
        <w:rPr>
          <w:rFonts w:ascii="Arial" w:hAnsi="Arial" w:cs="Arial"/>
          <w:bCs/>
        </w:rPr>
        <w:t>.</w:t>
      </w:r>
      <w:r w:rsidR="00C00D41" w:rsidRPr="00EA5E2F">
        <w:rPr>
          <w:rFonts w:ascii="Arial" w:hAnsi="Arial" w:cs="Arial"/>
          <w:bCs/>
        </w:rPr>
        <w:t xml:space="preserve"> </w:t>
      </w:r>
      <w:r w:rsidR="00036DF4" w:rsidRPr="00EA5E2F">
        <w:rPr>
          <w:rFonts w:ascii="Arial" w:hAnsi="Arial" w:cs="Arial"/>
          <w:bCs/>
        </w:rPr>
        <w:t>F</w:t>
      </w:r>
      <w:r w:rsidR="00C00D41" w:rsidRPr="00EA5E2F">
        <w:rPr>
          <w:rFonts w:ascii="Arial" w:hAnsi="Arial" w:cs="Arial"/>
          <w:bCs/>
        </w:rPr>
        <w:t>or the second and third quarter</w:t>
      </w:r>
      <w:r w:rsidR="00036DF4" w:rsidRPr="00EA5E2F">
        <w:rPr>
          <w:rFonts w:ascii="Arial" w:hAnsi="Arial" w:cs="Arial"/>
          <w:bCs/>
        </w:rPr>
        <w:t>,</w:t>
      </w:r>
      <w:r w:rsidR="00C00D41" w:rsidRPr="00EA5E2F">
        <w:rPr>
          <w:rFonts w:ascii="Arial" w:hAnsi="Arial" w:cs="Arial"/>
          <w:bCs/>
        </w:rPr>
        <w:t xml:space="preserve"> </w:t>
      </w:r>
      <w:r w:rsidR="00036DF4" w:rsidRPr="00EA5E2F">
        <w:rPr>
          <w:rFonts w:ascii="Arial" w:hAnsi="Arial" w:cs="Arial"/>
          <w:bCs/>
        </w:rPr>
        <w:t>w</w:t>
      </w:r>
      <w:r w:rsidR="00C00D41" w:rsidRPr="00EA5E2F">
        <w:rPr>
          <w:rFonts w:ascii="Arial" w:hAnsi="Arial" w:cs="Arial"/>
          <w:bCs/>
        </w:rPr>
        <w:t>e have several sales</w:t>
      </w:r>
      <w:r w:rsidR="00036DF4" w:rsidRPr="00EA5E2F">
        <w:rPr>
          <w:rFonts w:ascii="Arial" w:hAnsi="Arial" w:cs="Arial"/>
          <w:bCs/>
        </w:rPr>
        <w:t>,</w:t>
      </w:r>
      <w:r w:rsidR="00C00D41" w:rsidRPr="00EA5E2F">
        <w:rPr>
          <w:rFonts w:ascii="Arial" w:hAnsi="Arial" w:cs="Arial"/>
          <w:bCs/>
        </w:rPr>
        <w:t xml:space="preserve"> as we have always had. It's one of the companies that does sell sales points</w:t>
      </w:r>
      <w:r w:rsidR="006E036B" w:rsidRPr="00EA5E2F">
        <w:rPr>
          <w:rFonts w:ascii="Arial" w:hAnsi="Arial" w:cs="Arial"/>
          <w:bCs/>
        </w:rPr>
        <w:t>,</w:t>
      </w:r>
      <w:r w:rsidR="00C00D41" w:rsidRPr="00EA5E2F">
        <w:rPr>
          <w:rFonts w:ascii="Arial" w:hAnsi="Arial" w:cs="Arial"/>
          <w:bCs/>
        </w:rPr>
        <w:t xml:space="preserve"> </w:t>
      </w:r>
      <w:r w:rsidR="006E036B" w:rsidRPr="00EA5E2F">
        <w:rPr>
          <w:rFonts w:ascii="Arial" w:hAnsi="Arial" w:cs="Arial"/>
          <w:bCs/>
        </w:rPr>
        <w:t>i</w:t>
      </w:r>
      <w:r w:rsidR="00C00D41" w:rsidRPr="00EA5E2F">
        <w:rPr>
          <w:rFonts w:ascii="Arial" w:hAnsi="Arial" w:cs="Arial"/>
          <w:bCs/>
        </w:rPr>
        <w:t xml:space="preserve">t's the only </w:t>
      </w:r>
      <w:r w:rsidR="00133CCE" w:rsidRPr="00EA5E2F">
        <w:rPr>
          <w:rFonts w:ascii="Arial" w:hAnsi="Arial" w:cs="Arial"/>
          <w:bCs/>
        </w:rPr>
        <w:t>Company</w:t>
      </w:r>
      <w:r w:rsidR="00C00D41" w:rsidRPr="00EA5E2F">
        <w:rPr>
          <w:rFonts w:ascii="Arial" w:hAnsi="Arial" w:cs="Arial"/>
          <w:bCs/>
        </w:rPr>
        <w:t xml:space="preserve"> that can collect relevant amounts in the sale of points because of our malls, because of the sales. </w:t>
      </w:r>
    </w:p>
    <w:p w14:paraId="1F16D09D" w14:textId="77777777" w:rsidR="006E036B" w:rsidRPr="00EA5E2F" w:rsidRDefault="00C00D41" w:rsidP="00C00D41">
      <w:pPr>
        <w:spacing w:after="240" w:line="360" w:lineRule="auto"/>
        <w:jc w:val="both"/>
        <w:rPr>
          <w:rFonts w:ascii="Arial" w:hAnsi="Arial" w:cs="Arial"/>
          <w:bCs/>
        </w:rPr>
      </w:pPr>
      <w:r w:rsidRPr="00EA5E2F">
        <w:rPr>
          <w:rFonts w:ascii="Arial" w:hAnsi="Arial" w:cs="Arial"/>
          <w:bCs/>
        </w:rPr>
        <w:lastRenderedPageBreak/>
        <w:t xml:space="preserve">And we have a line of </w:t>
      </w:r>
      <w:r w:rsidR="006E036B" w:rsidRPr="00EA5E2F">
        <w:rPr>
          <w:rFonts w:ascii="Arial" w:hAnsi="Arial" w:cs="Arial"/>
          <w:bCs/>
        </w:rPr>
        <w:t>flagships</w:t>
      </w:r>
      <w:r w:rsidRPr="00EA5E2F">
        <w:rPr>
          <w:rFonts w:ascii="Arial" w:hAnsi="Arial" w:cs="Arial"/>
          <w:bCs/>
        </w:rPr>
        <w:t xml:space="preserve"> for Iguatemi </w:t>
      </w:r>
      <w:r w:rsidR="00781FD6" w:rsidRPr="00EA5E2F">
        <w:rPr>
          <w:rFonts w:ascii="Arial" w:hAnsi="Arial" w:cs="Arial"/>
          <w:bCs/>
        </w:rPr>
        <w:t>São Paulo</w:t>
      </w:r>
      <w:r w:rsidRPr="00EA5E2F">
        <w:rPr>
          <w:rFonts w:ascii="Arial" w:hAnsi="Arial" w:cs="Arial"/>
          <w:bCs/>
        </w:rPr>
        <w:t xml:space="preserve">, JK, </w:t>
      </w:r>
      <w:r w:rsidR="00BF4298" w:rsidRPr="00EA5E2F">
        <w:rPr>
          <w:rFonts w:ascii="Arial" w:hAnsi="Arial" w:cs="Arial"/>
          <w:bCs/>
        </w:rPr>
        <w:t>RIOSUL</w:t>
      </w:r>
      <w:r w:rsidRPr="00EA5E2F">
        <w:rPr>
          <w:rFonts w:ascii="Arial" w:hAnsi="Arial" w:cs="Arial"/>
          <w:bCs/>
        </w:rPr>
        <w:t>, Paulista with 100</w:t>
      </w:r>
      <w:r w:rsidRPr="00EA5E2F">
        <w:rPr>
          <w:rFonts w:ascii="Arial" w:hAnsi="Arial" w:cs="Arial"/>
          <w:bCs/>
        </w:rPr>
        <w:t>%</w:t>
      </w:r>
      <w:r w:rsidRPr="00EA5E2F">
        <w:rPr>
          <w:rFonts w:ascii="Arial" w:hAnsi="Arial" w:cs="Arial"/>
          <w:bCs/>
        </w:rPr>
        <w:t xml:space="preserve"> lease. We do have the sale of points of sale</w:t>
      </w:r>
      <w:r w:rsidR="006E036B" w:rsidRPr="00EA5E2F">
        <w:rPr>
          <w:rFonts w:ascii="Arial" w:hAnsi="Arial" w:cs="Arial"/>
          <w:bCs/>
        </w:rPr>
        <w:t>,</w:t>
      </w:r>
      <w:r w:rsidRPr="00EA5E2F">
        <w:rPr>
          <w:rFonts w:ascii="Arial" w:hAnsi="Arial" w:cs="Arial"/>
          <w:bCs/>
        </w:rPr>
        <w:t xml:space="preserve"> and we should have figures very similar to that of last year, perhaps somewhat above. </w:t>
      </w:r>
    </w:p>
    <w:p w14:paraId="33A923F8" w14:textId="6519852C" w:rsidR="00C00D41" w:rsidRPr="00EA5E2F" w:rsidRDefault="00C00D41" w:rsidP="00C00D41">
      <w:pPr>
        <w:spacing w:after="240" w:line="360" w:lineRule="auto"/>
        <w:jc w:val="both"/>
        <w:rPr>
          <w:rFonts w:ascii="Arial" w:hAnsi="Arial" w:cs="Arial"/>
          <w:bCs/>
        </w:rPr>
      </w:pPr>
      <w:r w:rsidRPr="00EA5E2F">
        <w:rPr>
          <w:rFonts w:ascii="Arial" w:hAnsi="Arial" w:cs="Arial"/>
          <w:bCs/>
        </w:rPr>
        <w:t xml:space="preserve">We hope to sell more than we did last year, and in other revenues, we have the real estate development as well, something we constantly do. This is a recurring revenue, and this revenue will appear during the coming quarters. </w:t>
      </w:r>
    </w:p>
    <w:p w14:paraId="2CCCEFDE" w14:textId="77777777" w:rsidR="000C7820" w:rsidRPr="00EA5E2F" w:rsidRDefault="000C7820" w:rsidP="00C00D41">
      <w:pPr>
        <w:spacing w:after="240" w:line="360" w:lineRule="auto"/>
        <w:jc w:val="both"/>
        <w:rPr>
          <w:rFonts w:ascii="Arial" w:hAnsi="Arial" w:cs="Arial"/>
          <w:bCs/>
        </w:rPr>
      </w:pPr>
      <w:r w:rsidRPr="00EA5E2F">
        <w:rPr>
          <w:rFonts w:ascii="Arial" w:hAnsi="Arial"/>
          <w:b/>
          <w:bCs/>
        </w:rPr>
        <w:t>Tainan Costa:</w:t>
      </w:r>
      <w:r w:rsidRPr="00EA5E2F">
        <w:rPr>
          <w:rFonts w:ascii="Arial" w:hAnsi="Arial"/>
        </w:rPr>
        <w:t xml:space="preserve"> </w:t>
      </w:r>
      <w:r w:rsidR="00C00D41" w:rsidRPr="00EA5E2F">
        <w:rPr>
          <w:rFonts w:ascii="Arial" w:hAnsi="Arial" w:cs="Arial"/>
          <w:bCs/>
        </w:rPr>
        <w:t xml:space="preserve">Very clear. Thank you very much. Have a good day. </w:t>
      </w:r>
    </w:p>
    <w:p w14:paraId="19BCA4C7" w14:textId="77777777" w:rsidR="00B64D8B" w:rsidRPr="00EA5E2F" w:rsidRDefault="00B64D8B" w:rsidP="00C00D41">
      <w:pPr>
        <w:spacing w:after="240" w:line="360" w:lineRule="auto"/>
        <w:jc w:val="both"/>
        <w:rPr>
          <w:rFonts w:ascii="Arial" w:hAnsi="Arial" w:cs="Arial"/>
          <w:bCs/>
        </w:rPr>
      </w:pPr>
      <w:r w:rsidRPr="00EA5E2F">
        <w:rPr>
          <w:rFonts w:ascii="Arial" w:hAnsi="Arial"/>
          <w:b/>
          <w:bCs/>
        </w:rPr>
        <w:t xml:space="preserve">João Pedro Silva Rodrigues, XP: </w:t>
      </w:r>
      <w:r w:rsidR="00C00D41" w:rsidRPr="00EA5E2F">
        <w:rPr>
          <w:rFonts w:ascii="Arial" w:hAnsi="Arial" w:cs="Arial"/>
          <w:bCs/>
        </w:rPr>
        <w:t>Good morning. My question refers to the cost of occupancy</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Y</w:t>
      </w:r>
      <w:r w:rsidR="00C00D41" w:rsidRPr="00EA5E2F">
        <w:rPr>
          <w:rFonts w:ascii="Arial" w:hAnsi="Arial" w:cs="Arial"/>
          <w:bCs/>
        </w:rPr>
        <w:t>ou have delivered very strong sales performance in your last results</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a</w:t>
      </w:r>
      <w:r w:rsidR="00C00D41" w:rsidRPr="00EA5E2F">
        <w:rPr>
          <w:rFonts w:ascii="Arial" w:hAnsi="Arial" w:cs="Arial"/>
          <w:bCs/>
        </w:rPr>
        <w:t>nd this contributes to a healthier occupancy and a lower occupancy constantly. Now, this figure reflects a dynamic</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i</w:t>
      </w:r>
      <w:r w:rsidR="00C00D41" w:rsidRPr="00EA5E2F">
        <w:rPr>
          <w:rFonts w:ascii="Arial" w:hAnsi="Arial" w:cs="Arial"/>
          <w:bCs/>
        </w:rPr>
        <w:t>t's about more international brands that can pay more than the minimum lease</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a</w:t>
      </w:r>
      <w:r w:rsidR="00C00D41" w:rsidRPr="00EA5E2F">
        <w:rPr>
          <w:rFonts w:ascii="Arial" w:hAnsi="Arial" w:cs="Arial"/>
          <w:bCs/>
        </w:rPr>
        <w:t>nd if there is a relevant expression within your assets that would have a lower occupancy cost</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 xml:space="preserve">and </w:t>
      </w:r>
      <w:r w:rsidR="00C00D41" w:rsidRPr="00EA5E2F">
        <w:rPr>
          <w:rFonts w:ascii="Arial" w:hAnsi="Arial" w:cs="Arial"/>
          <w:bCs/>
        </w:rPr>
        <w:t>what you imagine going forward if you would go back to that level of 3</w:t>
      </w:r>
      <w:r w:rsidR="00C00D41" w:rsidRPr="00EA5E2F">
        <w:rPr>
          <w:rFonts w:ascii="Arial" w:hAnsi="Arial" w:cs="Arial"/>
          <w:bCs/>
        </w:rPr>
        <w:t>%</w:t>
      </w:r>
      <w:r w:rsidR="00C00D41" w:rsidRPr="00EA5E2F">
        <w:rPr>
          <w:rFonts w:ascii="Arial" w:hAnsi="Arial" w:cs="Arial"/>
          <w:bCs/>
        </w:rPr>
        <w:t xml:space="preserve"> that you were delivering sometime back</w:t>
      </w:r>
      <w:r w:rsidRPr="00EA5E2F">
        <w:rPr>
          <w:rFonts w:ascii="Arial" w:hAnsi="Arial" w:cs="Arial"/>
          <w:bCs/>
        </w:rPr>
        <w:t>?</w:t>
      </w:r>
      <w:r w:rsidR="00C00D41" w:rsidRPr="00EA5E2F">
        <w:rPr>
          <w:rFonts w:ascii="Arial" w:hAnsi="Arial" w:cs="Arial"/>
          <w:bCs/>
        </w:rPr>
        <w:t xml:space="preserve"> </w:t>
      </w:r>
    </w:p>
    <w:p w14:paraId="5FF030F5" w14:textId="77777777" w:rsidR="00F96498" w:rsidRPr="00EA5E2F" w:rsidRDefault="00B64D8B" w:rsidP="00C00D41">
      <w:pPr>
        <w:spacing w:after="240" w:line="360" w:lineRule="auto"/>
        <w:jc w:val="both"/>
        <w:rPr>
          <w:rFonts w:ascii="Arial" w:hAnsi="Arial" w:cs="Arial"/>
          <w:bCs/>
        </w:rPr>
      </w:pPr>
      <w:r w:rsidRPr="00EA5E2F">
        <w:rPr>
          <w:rFonts w:ascii="Arial" w:hAnsi="Arial"/>
          <w:b/>
          <w:bCs/>
        </w:rPr>
        <w:t xml:space="preserve">Ciro Neto: </w:t>
      </w:r>
      <w:r w:rsidR="00C00D41" w:rsidRPr="00EA5E2F">
        <w:rPr>
          <w:rFonts w:ascii="Arial" w:hAnsi="Arial" w:cs="Arial"/>
          <w:bCs/>
        </w:rPr>
        <w:t>Thank you, João. I think there's a balance of our portfolio among malls that have extremely strong sales per square meter. These are more international malls</w:t>
      </w:r>
      <w:r w:rsidR="00F96498" w:rsidRPr="00EA5E2F">
        <w:rPr>
          <w:rFonts w:ascii="Arial" w:hAnsi="Arial" w:cs="Arial"/>
          <w:bCs/>
        </w:rPr>
        <w:t>,</w:t>
      </w:r>
      <w:r w:rsidR="00C00D41" w:rsidRPr="00EA5E2F">
        <w:rPr>
          <w:rFonts w:ascii="Arial" w:hAnsi="Arial" w:cs="Arial"/>
          <w:bCs/>
        </w:rPr>
        <w:t xml:space="preserve"> because they have international brands</w:t>
      </w:r>
      <w:r w:rsidR="00F96498" w:rsidRPr="00EA5E2F">
        <w:rPr>
          <w:rFonts w:ascii="Arial" w:hAnsi="Arial" w:cs="Arial"/>
          <w:bCs/>
        </w:rPr>
        <w:t>,</w:t>
      </w:r>
      <w:r w:rsidR="00C00D41" w:rsidRPr="00EA5E2F">
        <w:rPr>
          <w:rFonts w:ascii="Arial" w:hAnsi="Arial" w:cs="Arial"/>
          <w:bCs/>
        </w:rPr>
        <w:t xml:space="preserve"> and a strong performance per square meter. And at the other end, we have that balance of malls with more domestic brands that are at the minimum </w:t>
      </w:r>
      <w:r w:rsidR="00F96498" w:rsidRPr="00EA5E2F">
        <w:rPr>
          <w:rFonts w:ascii="Arial" w:hAnsi="Arial" w:cs="Arial"/>
          <w:bCs/>
        </w:rPr>
        <w:t>l</w:t>
      </w:r>
      <w:r w:rsidR="00C00D41" w:rsidRPr="00EA5E2F">
        <w:rPr>
          <w:rFonts w:ascii="Arial" w:hAnsi="Arial" w:cs="Arial"/>
          <w:bCs/>
        </w:rPr>
        <w:t>ease</w:t>
      </w:r>
      <w:r w:rsidR="00F96498" w:rsidRPr="00EA5E2F">
        <w:rPr>
          <w:rFonts w:ascii="Arial" w:hAnsi="Arial" w:cs="Arial"/>
          <w:bCs/>
        </w:rPr>
        <w:t>.</w:t>
      </w:r>
      <w:r w:rsidR="00C00D41" w:rsidRPr="00EA5E2F">
        <w:rPr>
          <w:rFonts w:ascii="Arial" w:hAnsi="Arial" w:cs="Arial"/>
          <w:bCs/>
        </w:rPr>
        <w:t xml:space="preserve"> </w:t>
      </w:r>
      <w:r w:rsidR="00F96498" w:rsidRPr="00EA5E2F">
        <w:rPr>
          <w:rFonts w:ascii="Arial" w:hAnsi="Arial" w:cs="Arial"/>
          <w:bCs/>
        </w:rPr>
        <w:t>W</w:t>
      </w:r>
      <w:r w:rsidR="00C00D41" w:rsidRPr="00EA5E2F">
        <w:rPr>
          <w:rFonts w:ascii="Arial" w:hAnsi="Arial" w:cs="Arial"/>
          <w:bCs/>
        </w:rPr>
        <w:t xml:space="preserve">e have had a growth of overage because of the sale of our assets and the sales in the </w:t>
      </w:r>
      <w:r w:rsidR="00133CCE" w:rsidRPr="00EA5E2F">
        <w:rPr>
          <w:rFonts w:ascii="Arial" w:hAnsi="Arial" w:cs="Arial"/>
          <w:bCs/>
        </w:rPr>
        <w:t>Company</w:t>
      </w:r>
      <w:r w:rsidR="00C00D41" w:rsidRPr="00EA5E2F">
        <w:rPr>
          <w:rFonts w:ascii="Arial" w:hAnsi="Arial" w:cs="Arial"/>
          <w:bCs/>
        </w:rPr>
        <w:t xml:space="preserve"> as a whole, but there is a balance because we have several international brands </w:t>
      </w:r>
      <w:r w:rsidR="00F96498" w:rsidRPr="00EA5E2F">
        <w:rPr>
          <w:rFonts w:ascii="Arial" w:hAnsi="Arial" w:cs="Arial"/>
          <w:bCs/>
        </w:rPr>
        <w:t>and</w:t>
      </w:r>
      <w:r w:rsidR="00C00D41" w:rsidRPr="00EA5E2F">
        <w:rPr>
          <w:rFonts w:ascii="Arial" w:hAnsi="Arial" w:cs="Arial"/>
          <w:bCs/>
        </w:rPr>
        <w:t xml:space="preserve"> the trophy brands that push up the sales and put the occupation costs lower. They pay absolute values and increase added</w:t>
      </w:r>
      <w:r w:rsidR="00F96498" w:rsidRPr="00EA5E2F">
        <w:rPr>
          <w:rFonts w:ascii="Arial" w:hAnsi="Arial" w:cs="Arial"/>
          <w:bCs/>
        </w:rPr>
        <w:t>-</w:t>
      </w:r>
      <w:r w:rsidR="00C00D41" w:rsidRPr="00EA5E2F">
        <w:rPr>
          <w:rFonts w:ascii="Arial" w:hAnsi="Arial" w:cs="Arial"/>
          <w:bCs/>
        </w:rPr>
        <w:t xml:space="preserve">value per square meter and overage, but they're limited in their cost of occupation. </w:t>
      </w:r>
    </w:p>
    <w:p w14:paraId="10E66AC0" w14:textId="77777777" w:rsidR="002705B9" w:rsidRPr="00EA5E2F" w:rsidRDefault="00C00D41" w:rsidP="00C00D41">
      <w:pPr>
        <w:spacing w:after="240" w:line="360" w:lineRule="auto"/>
        <w:jc w:val="both"/>
        <w:rPr>
          <w:rFonts w:ascii="Arial" w:hAnsi="Arial" w:cs="Arial"/>
          <w:bCs/>
        </w:rPr>
      </w:pPr>
      <w:r w:rsidRPr="00EA5E2F">
        <w:rPr>
          <w:rFonts w:ascii="Arial" w:hAnsi="Arial" w:cs="Arial"/>
          <w:bCs/>
        </w:rPr>
        <w:t>Even with those brands</w:t>
      </w:r>
      <w:r w:rsidR="00F96498" w:rsidRPr="00EA5E2F">
        <w:rPr>
          <w:rFonts w:ascii="Arial" w:hAnsi="Arial" w:cs="Arial"/>
          <w:bCs/>
        </w:rPr>
        <w:t>,</w:t>
      </w:r>
      <w:r w:rsidRPr="00EA5E2F">
        <w:rPr>
          <w:rFonts w:ascii="Arial" w:hAnsi="Arial" w:cs="Arial"/>
          <w:bCs/>
        </w:rPr>
        <w:t xml:space="preserve"> through time, we have to improve the fixed minimum lease every month to enhance our minimum base because through time we will depend more on that. We have to make sure to have this minimum lease</w:t>
      </w:r>
      <w:r w:rsidR="00752DE7" w:rsidRPr="00EA5E2F">
        <w:rPr>
          <w:rFonts w:ascii="Arial" w:hAnsi="Arial" w:cs="Arial"/>
          <w:bCs/>
        </w:rPr>
        <w:t>.</w:t>
      </w:r>
      <w:r w:rsidRPr="00EA5E2F">
        <w:rPr>
          <w:rFonts w:ascii="Arial" w:hAnsi="Arial" w:cs="Arial"/>
          <w:bCs/>
        </w:rPr>
        <w:t xml:space="preserve"> So this balance of our portfolio works with this blend so that we can have a somewhat lower occupancy cost. What we have to look at is the lease per square meter. And in the malls, this is quite high </w:t>
      </w:r>
      <w:r w:rsidR="00752DE7" w:rsidRPr="00EA5E2F">
        <w:rPr>
          <w:rFonts w:ascii="Arial" w:hAnsi="Arial" w:cs="Arial"/>
          <w:bCs/>
        </w:rPr>
        <w:t xml:space="preserve">vis-à-vis </w:t>
      </w:r>
      <w:r w:rsidRPr="00EA5E2F">
        <w:rPr>
          <w:rFonts w:ascii="Arial" w:hAnsi="Arial" w:cs="Arial"/>
          <w:bCs/>
        </w:rPr>
        <w:t>the industry. We want to have this to continue to grow</w:t>
      </w:r>
      <w:r w:rsidR="002705B9" w:rsidRPr="00EA5E2F">
        <w:rPr>
          <w:rFonts w:ascii="Arial" w:hAnsi="Arial" w:cs="Arial"/>
          <w:bCs/>
        </w:rPr>
        <w:t>,</w:t>
      </w:r>
      <w:r w:rsidRPr="00EA5E2F">
        <w:rPr>
          <w:rFonts w:ascii="Arial" w:hAnsi="Arial" w:cs="Arial"/>
          <w:bCs/>
        </w:rPr>
        <w:t xml:space="preserve"> </w:t>
      </w:r>
      <w:r w:rsidR="002705B9" w:rsidRPr="00EA5E2F">
        <w:rPr>
          <w:rFonts w:ascii="Arial" w:hAnsi="Arial" w:cs="Arial"/>
          <w:bCs/>
        </w:rPr>
        <w:t>w</w:t>
      </w:r>
      <w:r w:rsidRPr="00EA5E2F">
        <w:rPr>
          <w:rFonts w:ascii="Arial" w:hAnsi="Arial" w:cs="Arial"/>
          <w:bCs/>
        </w:rPr>
        <w:t xml:space="preserve">e have to eliminate that gap and seek out these leases through time. </w:t>
      </w:r>
    </w:p>
    <w:p w14:paraId="776C11B7" w14:textId="23D665BC" w:rsidR="00C00D41" w:rsidRPr="00EA5E2F" w:rsidRDefault="00C00D41" w:rsidP="00C00D41">
      <w:pPr>
        <w:spacing w:after="240" w:line="360" w:lineRule="auto"/>
        <w:jc w:val="both"/>
        <w:rPr>
          <w:rFonts w:ascii="Arial" w:hAnsi="Arial" w:cs="Arial"/>
          <w:bCs/>
        </w:rPr>
      </w:pPr>
      <w:r w:rsidRPr="00EA5E2F">
        <w:rPr>
          <w:rFonts w:ascii="Arial" w:hAnsi="Arial" w:cs="Arial"/>
          <w:bCs/>
        </w:rPr>
        <w:lastRenderedPageBreak/>
        <w:t xml:space="preserve">And as I said in my first response, we have very specific project to continue to grow our leases above inflation. There's that portfolio balance while we concurrently are trying to close that gap, increase the cost of occupation, maintain our condominiums extremely healthy, and of course, seek out that difference in </w:t>
      </w:r>
      <w:r w:rsidR="002705B9" w:rsidRPr="00EA5E2F">
        <w:rPr>
          <w:rFonts w:ascii="Arial" w:hAnsi="Arial" w:cs="Arial"/>
          <w:bCs/>
        </w:rPr>
        <w:t>leases</w:t>
      </w:r>
      <w:r w:rsidRPr="00EA5E2F">
        <w:rPr>
          <w:rFonts w:ascii="Arial" w:hAnsi="Arial" w:cs="Arial"/>
          <w:bCs/>
        </w:rPr>
        <w:t xml:space="preserve">. We seek this out even in international brands, increasing the minimum lease. </w:t>
      </w:r>
    </w:p>
    <w:p w14:paraId="07F07F3D" w14:textId="5BD8ABB1" w:rsidR="00C00D41" w:rsidRPr="00EA5E2F" w:rsidRDefault="002705B9" w:rsidP="00C00D41">
      <w:pPr>
        <w:spacing w:after="240" w:line="360" w:lineRule="auto"/>
        <w:jc w:val="both"/>
        <w:rPr>
          <w:rFonts w:ascii="Arial" w:hAnsi="Arial" w:cs="Arial"/>
          <w:bCs/>
        </w:rPr>
      </w:pPr>
      <w:r w:rsidRPr="00EA5E2F">
        <w:rPr>
          <w:rFonts w:ascii="Arial" w:hAnsi="Arial"/>
          <w:b/>
          <w:bCs/>
        </w:rPr>
        <w:t>João Pedro Silva Rodrigues</w:t>
      </w:r>
      <w:r w:rsidRPr="00EA5E2F">
        <w:rPr>
          <w:rFonts w:ascii="Arial" w:hAnsi="Arial"/>
          <w:b/>
          <w:bCs/>
        </w:rPr>
        <w:t>:</w:t>
      </w:r>
      <w:r w:rsidRPr="00EA5E2F">
        <w:rPr>
          <w:rFonts w:ascii="Arial" w:hAnsi="Arial" w:cs="Arial"/>
          <w:bCs/>
        </w:rPr>
        <w:t xml:space="preserve"> </w:t>
      </w:r>
      <w:r w:rsidR="00C00D41" w:rsidRPr="00EA5E2F">
        <w:rPr>
          <w:rFonts w:ascii="Arial" w:hAnsi="Arial" w:cs="Arial"/>
          <w:bCs/>
        </w:rPr>
        <w:t xml:space="preserve">Excellent. If you allow me another question, if you could give us some color in terms of the </w:t>
      </w:r>
      <w:r w:rsidRPr="00EA5E2F">
        <w:rPr>
          <w:rFonts w:ascii="Arial" w:hAnsi="Arial" w:cs="Arial"/>
          <w:bCs/>
        </w:rPr>
        <w:t>RIOSUL</w:t>
      </w:r>
      <w:r w:rsidR="00C00D41" w:rsidRPr="00EA5E2F">
        <w:rPr>
          <w:rFonts w:ascii="Arial" w:hAnsi="Arial" w:cs="Arial"/>
          <w:bCs/>
        </w:rPr>
        <w:t xml:space="preserve"> assets specifically</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A</w:t>
      </w:r>
      <w:r w:rsidR="00C00D41" w:rsidRPr="00EA5E2F">
        <w:rPr>
          <w:rFonts w:ascii="Arial" w:hAnsi="Arial" w:cs="Arial"/>
          <w:bCs/>
        </w:rPr>
        <w:t>fter the acquisition, you had a change in mix</w:t>
      </w:r>
      <w:r w:rsidRPr="00EA5E2F">
        <w:rPr>
          <w:rFonts w:ascii="Arial" w:hAnsi="Arial" w:cs="Arial"/>
          <w:bCs/>
        </w:rPr>
        <w:t>,</w:t>
      </w:r>
      <w:r w:rsidR="00C00D41" w:rsidRPr="00EA5E2F">
        <w:rPr>
          <w:rFonts w:ascii="Arial" w:hAnsi="Arial" w:cs="Arial"/>
          <w:bCs/>
        </w:rPr>
        <w:t xml:space="preserve"> and there are ventures surrounding the mall that will be inaugurated soon. Therefore, which is your opinion of this asset? I'm sure there's significant growth that you will still have in that asset. There must be low</w:t>
      </w:r>
      <w:r w:rsidR="00C00D41" w:rsidRPr="00EA5E2F">
        <w:rPr>
          <w:rFonts w:ascii="Arial" w:hAnsi="Arial" w:cs="Arial"/>
          <w:bCs/>
        </w:rPr>
        <w:t>-</w:t>
      </w:r>
      <w:r w:rsidR="00C00D41" w:rsidRPr="00EA5E2F">
        <w:rPr>
          <w:rFonts w:ascii="Arial" w:hAnsi="Arial" w:cs="Arial"/>
          <w:bCs/>
        </w:rPr>
        <w:t xml:space="preserve">hanging fruits to improve the performance of the </w:t>
      </w:r>
      <w:r w:rsidR="00CB2FB2" w:rsidRPr="00EA5E2F">
        <w:rPr>
          <w:rFonts w:ascii="Arial" w:hAnsi="Arial" w:cs="Arial"/>
          <w:bCs/>
        </w:rPr>
        <w:t>RIOSUL</w:t>
      </w:r>
      <w:r w:rsidR="00C00D41" w:rsidRPr="00EA5E2F">
        <w:rPr>
          <w:rFonts w:ascii="Arial" w:hAnsi="Arial" w:cs="Arial"/>
          <w:bCs/>
        </w:rPr>
        <w:t xml:space="preserve"> Mall. </w:t>
      </w:r>
    </w:p>
    <w:p w14:paraId="44650C42" w14:textId="29AB29F6" w:rsidR="00047175" w:rsidRPr="00EA5E2F" w:rsidRDefault="00CB2FB2" w:rsidP="00C00D41">
      <w:pPr>
        <w:spacing w:after="240" w:line="360" w:lineRule="auto"/>
        <w:jc w:val="both"/>
        <w:rPr>
          <w:rFonts w:ascii="Arial" w:hAnsi="Arial" w:cs="Arial"/>
          <w:bCs/>
        </w:rPr>
      </w:pPr>
      <w:r w:rsidRPr="00EA5E2F">
        <w:rPr>
          <w:rFonts w:ascii="Arial" w:hAnsi="Arial"/>
          <w:b/>
          <w:bCs/>
        </w:rPr>
        <w:t xml:space="preserve">Ciro Neto: </w:t>
      </w:r>
      <w:r w:rsidR="00C00D41" w:rsidRPr="00EA5E2F">
        <w:rPr>
          <w:rFonts w:ascii="Arial" w:hAnsi="Arial" w:cs="Arial"/>
          <w:bCs/>
        </w:rPr>
        <w:t xml:space="preserve">The </w:t>
      </w:r>
      <w:r w:rsidRPr="00EA5E2F">
        <w:rPr>
          <w:rFonts w:ascii="Arial" w:hAnsi="Arial" w:cs="Arial"/>
          <w:bCs/>
        </w:rPr>
        <w:t>RIOSUL</w:t>
      </w:r>
      <w:r w:rsidR="00C00D41" w:rsidRPr="00EA5E2F">
        <w:rPr>
          <w:rFonts w:ascii="Arial" w:hAnsi="Arial" w:cs="Arial"/>
          <w:bCs/>
        </w:rPr>
        <w:t xml:space="preserve"> </w:t>
      </w:r>
      <w:r w:rsidRPr="00EA5E2F">
        <w:rPr>
          <w:rFonts w:ascii="Arial" w:hAnsi="Arial" w:cs="Arial"/>
          <w:bCs/>
        </w:rPr>
        <w:t>m</w:t>
      </w:r>
      <w:r w:rsidR="00C00D41" w:rsidRPr="00EA5E2F">
        <w:rPr>
          <w:rFonts w:ascii="Arial" w:hAnsi="Arial" w:cs="Arial"/>
          <w:bCs/>
        </w:rPr>
        <w:t xml:space="preserve">all is a dominant mall in the region. It has a </w:t>
      </w:r>
      <w:r w:rsidRPr="00EA5E2F">
        <w:rPr>
          <w:rFonts w:ascii="Arial" w:hAnsi="Arial" w:cs="Arial"/>
          <w:bCs/>
        </w:rPr>
        <w:t>G</w:t>
      </w:r>
      <w:r w:rsidR="00C00D41" w:rsidRPr="00EA5E2F">
        <w:rPr>
          <w:rFonts w:ascii="Arial" w:hAnsi="Arial" w:cs="Arial"/>
          <w:bCs/>
        </w:rPr>
        <w:t>LA</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i</w:t>
      </w:r>
      <w:r w:rsidR="00C00D41" w:rsidRPr="00EA5E2F">
        <w:rPr>
          <w:rFonts w:ascii="Arial" w:hAnsi="Arial" w:cs="Arial"/>
          <w:bCs/>
        </w:rPr>
        <w:t>t has a size that allows us to work well through time. Last year, we were planning</w:t>
      </w:r>
      <w:r w:rsidRPr="00EA5E2F">
        <w:rPr>
          <w:rFonts w:ascii="Arial" w:hAnsi="Arial" w:cs="Arial"/>
          <w:bCs/>
        </w:rPr>
        <w:t xml:space="preserve"> –</w:t>
      </w:r>
      <w:r w:rsidR="00C00D41" w:rsidRPr="00EA5E2F">
        <w:rPr>
          <w:rFonts w:ascii="Arial" w:hAnsi="Arial" w:cs="Arial"/>
          <w:bCs/>
        </w:rPr>
        <w:t xml:space="preserve"> and I mentioned this in some of the calls</w:t>
      </w:r>
      <w:r w:rsidRPr="00EA5E2F">
        <w:rPr>
          <w:rFonts w:ascii="Arial" w:hAnsi="Arial" w:cs="Arial"/>
          <w:bCs/>
        </w:rPr>
        <w:t xml:space="preserve"> –, w</w:t>
      </w:r>
      <w:r w:rsidR="00C00D41" w:rsidRPr="00EA5E2F">
        <w:rPr>
          <w:rFonts w:ascii="Arial" w:hAnsi="Arial" w:cs="Arial"/>
          <w:bCs/>
        </w:rPr>
        <w:t>e wanted to make sure that we would have 100</w:t>
      </w:r>
      <w:r w:rsidR="00C00D41" w:rsidRPr="00EA5E2F">
        <w:rPr>
          <w:rFonts w:ascii="Arial" w:hAnsi="Arial" w:cs="Arial"/>
          <w:bCs/>
        </w:rPr>
        <w:t>%</w:t>
      </w:r>
      <w:r w:rsidR="00C00D41" w:rsidRPr="00EA5E2F">
        <w:rPr>
          <w:rFonts w:ascii="Arial" w:hAnsi="Arial" w:cs="Arial"/>
          <w:bCs/>
        </w:rPr>
        <w:t xml:space="preserve"> of the management. In the </w:t>
      </w:r>
      <w:r w:rsidRPr="00EA5E2F">
        <w:rPr>
          <w:rFonts w:ascii="Arial" w:hAnsi="Arial" w:cs="Arial"/>
          <w:bCs/>
        </w:rPr>
        <w:t>2H</w:t>
      </w:r>
      <w:r w:rsidR="00C00D41" w:rsidRPr="00EA5E2F">
        <w:rPr>
          <w:rFonts w:ascii="Arial" w:hAnsi="Arial" w:cs="Arial"/>
          <w:bCs/>
        </w:rPr>
        <w:t xml:space="preserve"> of the year</w:t>
      </w:r>
      <w:r w:rsidRPr="00EA5E2F">
        <w:rPr>
          <w:rFonts w:ascii="Arial" w:hAnsi="Arial" w:cs="Arial"/>
          <w:bCs/>
        </w:rPr>
        <w:t>,</w:t>
      </w:r>
      <w:r w:rsidR="00C00D41" w:rsidRPr="00EA5E2F">
        <w:rPr>
          <w:rFonts w:ascii="Arial" w:hAnsi="Arial" w:cs="Arial"/>
          <w:bCs/>
        </w:rPr>
        <w:t xml:space="preserve"> we had implemented all of our processes</w:t>
      </w:r>
      <w:r w:rsidRPr="00EA5E2F">
        <w:rPr>
          <w:rFonts w:ascii="Arial" w:hAnsi="Arial" w:cs="Arial"/>
          <w:bCs/>
        </w:rPr>
        <w:t>,</w:t>
      </w:r>
      <w:r w:rsidR="00C00D41" w:rsidRPr="00EA5E2F">
        <w:rPr>
          <w:rFonts w:ascii="Arial" w:hAnsi="Arial" w:cs="Arial"/>
          <w:bCs/>
        </w:rPr>
        <w:t xml:space="preserve"> and our way of working </w:t>
      </w:r>
      <w:r w:rsidRPr="00EA5E2F">
        <w:rPr>
          <w:rFonts w:ascii="Arial" w:hAnsi="Arial" w:cs="Arial"/>
          <w:bCs/>
        </w:rPr>
        <w:t>w</w:t>
      </w:r>
      <w:r w:rsidR="00C00D41" w:rsidRPr="00EA5E2F">
        <w:rPr>
          <w:rFonts w:ascii="Arial" w:hAnsi="Arial" w:cs="Arial"/>
          <w:bCs/>
        </w:rPr>
        <w:t>e spent a year planning</w:t>
      </w:r>
      <w:r w:rsidRPr="00EA5E2F">
        <w:rPr>
          <w:rFonts w:ascii="Arial" w:hAnsi="Arial" w:cs="Arial"/>
          <w:bCs/>
        </w:rPr>
        <w:t>,</w:t>
      </w:r>
      <w:r w:rsidR="00C00D41" w:rsidRPr="00EA5E2F">
        <w:rPr>
          <w:rFonts w:ascii="Arial" w:hAnsi="Arial" w:cs="Arial"/>
          <w:bCs/>
        </w:rPr>
        <w:t xml:space="preserve"> creating a master plan, thinking about the mall to improve the physical as</w:t>
      </w:r>
      <w:r w:rsidRPr="00EA5E2F">
        <w:rPr>
          <w:rFonts w:ascii="Arial" w:hAnsi="Arial" w:cs="Arial"/>
          <w:bCs/>
        </w:rPr>
        <w:t>set</w:t>
      </w:r>
      <w:r w:rsidR="00C00D41" w:rsidRPr="00EA5E2F">
        <w:rPr>
          <w:rFonts w:ascii="Arial" w:hAnsi="Arial" w:cs="Arial"/>
          <w:bCs/>
        </w:rPr>
        <w:t xml:space="preserve"> to improve the mix. We have already begun this work. We recently inaugurated H</w:t>
      </w:r>
      <w:r w:rsidR="00C00D41" w:rsidRPr="00EA5E2F">
        <w:rPr>
          <w:rFonts w:ascii="Arial" w:hAnsi="Arial" w:cs="Arial"/>
          <w:bCs/>
        </w:rPr>
        <w:t>&amp;</w:t>
      </w:r>
      <w:r w:rsidR="00C00D41" w:rsidRPr="00EA5E2F">
        <w:rPr>
          <w:rFonts w:ascii="Arial" w:hAnsi="Arial" w:cs="Arial"/>
          <w:bCs/>
        </w:rPr>
        <w:t>M</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w</w:t>
      </w:r>
      <w:r w:rsidR="00C00D41" w:rsidRPr="00EA5E2F">
        <w:rPr>
          <w:rFonts w:ascii="Arial" w:hAnsi="Arial" w:cs="Arial"/>
          <w:bCs/>
        </w:rPr>
        <w:t>e had a quick negotiation at the end of the year</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a</w:t>
      </w:r>
      <w:r w:rsidR="00C00D41" w:rsidRPr="00EA5E2F">
        <w:rPr>
          <w:rFonts w:ascii="Arial" w:hAnsi="Arial" w:cs="Arial"/>
          <w:bCs/>
        </w:rPr>
        <w:t>n electronic shop left the mall</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 xml:space="preserve">we put in H&amp;M. </w:t>
      </w:r>
      <w:r w:rsidR="00C00D41" w:rsidRPr="00EA5E2F">
        <w:rPr>
          <w:rFonts w:ascii="Arial" w:hAnsi="Arial" w:cs="Arial"/>
          <w:bCs/>
        </w:rPr>
        <w:t xml:space="preserve">We're speaking of a week of </w:t>
      </w:r>
      <w:r w:rsidR="006B70AD" w:rsidRPr="00EA5E2F">
        <w:rPr>
          <w:rFonts w:ascii="Arial" w:hAnsi="Arial" w:cs="Arial"/>
          <w:bCs/>
        </w:rPr>
        <w:t>sales;</w:t>
      </w:r>
      <w:r w:rsidR="00C00D41" w:rsidRPr="00EA5E2F">
        <w:rPr>
          <w:rFonts w:ascii="Arial" w:hAnsi="Arial" w:cs="Arial"/>
          <w:bCs/>
        </w:rPr>
        <w:t xml:space="preserve"> the inauguration was last Saturday</w:t>
      </w:r>
      <w:r w:rsidRPr="00EA5E2F">
        <w:rPr>
          <w:rFonts w:ascii="Arial" w:hAnsi="Arial" w:cs="Arial"/>
          <w:bCs/>
        </w:rPr>
        <w:t xml:space="preserve"> –</w:t>
      </w:r>
      <w:r w:rsidR="00C00D41" w:rsidRPr="00EA5E2F">
        <w:rPr>
          <w:rFonts w:ascii="Arial" w:hAnsi="Arial" w:cs="Arial"/>
          <w:bCs/>
        </w:rPr>
        <w:t xml:space="preserve"> I was present there to ac</w:t>
      </w:r>
      <w:r w:rsidRPr="00EA5E2F">
        <w:rPr>
          <w:rFonts w:ascii="Arial" w:hAnsi="Arial" w:cs="Arial"/>
          <w:bCs/>
        </w:rPr>
        <w:t>c</w:t>
      </w:r>
      <w:r w:rsidR="00133CCE" w:rsidRPr="00EA5E2F">
        <w:rPr>
          <w:rFonts w:ascii="Arial" w:hAnsi="Arial" w:cs="Arial"/>
          <w:bCs/>
        </w:rPr>
        <w:t>ompany</w:t>
      </w:r>
      <w:r w:rsidR="00C00D41" w:rsidRPr="00EA5E2F">
        <w:rPr>
          <w:rFonts w:ascii="Arial" w:hAnsi="Arial" w:cs="Arial"/>
          <w:bCs/>
        </w:rPr>
        <w:t xml:space="preserve"> the inauguration </w:t>
      </w:r>
      <w:r w:rsidR="00047175" w:rsidRPr="00EA5E2F">
        <w:rPr>
          <w:rFonts w:ascii="Arial" w:hAnsi="Arial" w:cs="Arial"/>
          <w:bCs/>
        </w:rPr>
        <w:t xml:space="preserve">– </w:t>
      </w:r>
      <w:r w:rsidR="00C00D41" w:rsidRPr="00EA5E2F">
        <w:rPr>
          <w:rFonts w:ascii="Arial" w:hAnsi="Arial" w:cs="Arial"/>
          <w:bCs/>
        </w:rPr>
        <w:t xml:space="preserve">and there is already a significant change. </w:t>
      </w:r>
    </w:p>
    <w:p w14:paraId="2939ABF1" w14:textId="77777777" w:rsidR="001554AE" w:rsidRPr="00EA5E2F" w:rsidRDefault="00C00D41" w:rsidP="00C00D41">
      <w:pPr>
        <w:spacing w:after="240" w:line="360" w:lineRule="auto"/>
        <w:jc w:val="both"/>
        <w:rPr>
          <w:rFonts w:ascii="Arial" w:hAnsi="Arial" w:cs="Arial"/>
          <w:bCs/>
        </w:rPr>
      </w:pPr>
      <w:r w:rsidRPr="00EA5E2F">
        <w:rPr>
          <w:rFonts w:ascii="Arial" w:hAnsi="Arial" w:cs="Arial"/>
          <w:bCs/>
        </w:rPr>
        <w:t>We want to continue to be pioneers in what we do</w:t>
      </w:r>
      <w:r w:rsidR="00047175" w:rsidRPr="00EA5E2F">
        <w:rPr>
          <w:rFonts w:ascii="Arial" w:hAnsi="Arial" w:cs="Arial"/>
          <w:bCs/>
        </w:rPr>
        <w:t>.</w:t>
      </w:r>
      <w:r w:rsidRPr="00EA5E2F">
        <w:rPr>
          <w:rFonts w:ascii="Arial" w:hAnsi="Arial" w:cs="Arial"/>
          <w:bCs/>
        </w:rPr>
        <w:t xml:space="preserve"> </w:t>
      </w:r>
      <w:r w:rsidR="00047175" w:rsidRPr="00EA5E2F">
        <w:rPr>
          <w:rFonts w:ascii="Arial" w:hAnsi="Arial" w:cs="Arial"/>
          <w:bCs/>
        </w:rPr>
        <w:t>F</w:t>
      </w:r>
      <w:r w:rsidRPr="00EA5E2F">
        <w:rPr>
          <w:rFonts w:ascii="Arial" w:hAnsi="Arial" w:cs="Arial"/>
          <w:bCs/>
        </w:rPr>
        <w:t>rom the viewpoint of design content</w:t>
      </w:r>
      <w:r w:rsidR="00047175" w:rsidRPr="00EA5E2F">
        <w:rPr>
          <w:rFonts w:ascii="Arial" w:hAnsi="Arial" w:cs="Arial"/>
          <w:bCs/>
        </w:rPr>
        <w:t>, t</w:t>
      </w:r>
      <w:r w:rsidRPr="00EA5E2F">
        <w:rPr>
          <w:rFonts w:ascii="Arial" w:hAnsi="Arial" w:cs="Arial"/>
          <w:bCs/>
        </w:rPr>
        <w:t>his was the first H</w:t>
      </w:r>
      <w:r w:rsidRPr="00EA5E2F">
        <w:rPr>
          <w:rFonts w:ascii="Arial" w:hAnsi="Arial" w:cs="Arial"/>
          <w:bCs/>
        </w:rPr>
        <w:t>&amp;</w:t>
      </w:r>
      <w:r w:rsidRPr="00EA5E2F">
        <w:rPr>
          <w:rFonts w:ascii="Arial" w:hAnsi="Arial" w:cs="Arial"/>
          <w:bCs/>
        </w:rPr>
        <w:t xml:space="preserve">M in Rio. We will also have Birkenstock. We will open up for Hugo Boss. We have made changes of </w:t>
      </w:r>
      <w:r w:rsidR="00047175" w:rsidRPr="00EA5E2F">
        <w:rPr>
          <w:rFonts w:ascii="Arial" w:hAnsi="Arial" w:cs="Arial"/>
          <w:bCs/>
        </w:rPr>
        <w:t>s</w:t>
      </w:r>
      <w:r w:rsidRPr="00EA5E2F">
        <w:rPr>
          <w:rFonts w:ascii="Arial" w:hAnsi="Arial" w:cs="Arial"/>
          <w:bCs/>
        </w:rPr>
        <w:t xml:space="preserve">tores, for example, </w:t>
      </w:r>
      <w:r w:rsidR="00047175" w:rsidRPr="00EA5E2F">
        <w:rPr>
          <w:rFonts w:ascii="Arial" w:hAnsi="Arial" w:cs="Arial"/>
          <w:bCs/>
        </w:rPr>
        <w:t>T</w:t>
      </w:r>
      <w:r w:rsidRPr="00EA5E2F">
        <w:rPr>
          <w:rFonts w:ascii="Arial" w:hAnsi="Arial" w:cs="Arial"/>
          <w:bCs/>
        </w:rPr>
        <w:t xml:space="preserve">rack </w:t>
      </w:r>
      <w:r w:rsidR="00047175" w:rsidRPr="00EA5E2F">
        <w:rPr>
          <w:rFonts w:ascii="Arial" w:hAnsi="Arial" w:cs="Arial"/>
          <w:bCs/>
        </w:rPr>
        <w:t>&amp; F</w:t>
      </w:r>
      <w:r w:rsidRPr="00EA5E2F">
        <w:rPr>
          <w:rFonts w:ascii="Arial" w:hAnsi="Arial" w:cs="Arial"/>
          <w:bCs/>
        </w:rPr>
        <w:t>ield. And when we compare the sales of H</w:t>
      </w:r>
      <w:r w:rsidRPr="00EA5E2F">
        <w:rPr>
          <w:rFonts w:ascii="Arial" w:hAnsi="Arial" w:cs="Arial"/>
          <w:bCs/>
        </w:rPr>
        <w:t>&amp;</w:t>
      </w:r>
      <w:r w:rsidRPr="00EA5E2F">
        <w:rPr>
          <w:rFonts w:ascii="Arial" w:hAnsi="Arial" w:cs="Arial"/>
          <w:bCs/>
        </w:rPr>
        <w:t>M with the operations that were already there, we have surprising growth when we compare brand with brand. And this is part of this work</w:t>
      </w:r>
      <w:r w:rsidR="001554AE" w:rsidRPr="00EA5E2F">
        <w:rPr>
          <w:rFonts w:ascii="Arial" w:hAnsi="Arial" w:cs="Arial"/>
          <w:bCs/>
        </w:rPr>
        <w:t>;</w:t>
      </w:r>
      <w:r w:rsidRPr="00EA5E2F">
        <w:rPr>
          <w:rFonts w:ascii="Arial" w:hAnsi="Arial" w:cs="Arial"/>
          <w:bCs/>
        </w:rPr>
        <w:t xml:space="preserve"> </w:t>
      </w:r>
      <w:r w:rsidR="001554AE" w:rsidRPr="00EA5E2F">
        <w:rPr>
          <w:rFonts w:ascii="Arial" w:hAnsi="Arial" w:cs="Arial"/>
          <w:bCs/>
        </w:rPr>
        <w:t>w</w:t>
      </w:r>
      <w:r w:rsidRPr="00EA5E2F">
        <w:rPr>
          <w:rFonts w:ascii="Arial" w:hAnsi="Arial" w:cs="Arial"/>
          <w:bCs/>
        </w:rPr>
        <w:t xml:space="preserve">e defined where we wanted to work, and as we were able to </w:t>
      </w:r>
      <w:proofErr w:type="gramStart"/>
      <w:r w:rsidRPr="00EA5E2F">
        <w:rPr>
          <w:rFonts w:ascii="Arial" w:hAnsi="Arial" w:cs="Arial"/>
          <w:bCs/>
        </w:rPr>
        <w:t>carry out</w:t>
      </w:r>
      <w:proofErr w:type="gramEnd"/>
      <w:r w:rsidRPr="00EA5E2F">
        <w:rPr>
          <w:rFonts w:ascii="Arial" w:hAnsi="Arial" w:cs="Arial"/>
          <w:bCs/>
        </w:rPr>
        <w:t xml:space="preserve"> the changes and offer entry into </w:t>
      </w:r>
      <w:r w:rsidR="00BF4298" w:rsidRPr="00EA5E2F">
        <w:rPr>
          <w:rFonts w:ascii="Arial" w:hAnsi="Arial" w:cs="Arial"/>
          <w:bCs/>
        </w:rPr>
        <w:t>RIOSUL</w:t>
      </w:r>
      <w:r w:rsidRPr="00EA5E2F">
        <w:rPr>
          <w:rFonts w:ascii="Arial" w:hAnsi="Arial" w:cs="Arial"/>
          <w:bCs/>
        </w:rPr>
        <w:t xml:space="preserve"> for these brands, we have enormous capacity. </w:t>
      </w:r>
    </w:p>
    <w:p w14:paraId="45106347" w14:textId="77777777" w:rsidR="001554AE" w:rsidRPr="00EA5E2F" w:rsidRDefault="00C00D41" w:rsidP="00C00D41">
      <w:pPr>
        <w:spacing w:after="240" w:line="360" w:lineRule="auto"/>
        <w:jc w:val="both"/>
        <w:rPr>
          <w:rFonts w:ascii="Arial" w:hAnsi="Arial" w:cs="Arial"/>
          <w:bCs/>
        </w:rPr>
      </w:pPr>
      <w:r w:rsidRPr="00EA5E2F">
        <w:rPr>
          <w:rFonts w:ascii="Arial" w:hAnsi="Arial" w:cs="Arial"/>
          <w:bCs/>
        </w:rPr>
        <w:t xml:space="preserve">As sales increase, we will increase lease per square meters. </w:t>
      </w:r>
      <w:r w:rsidR="00BF4298" w:rsidRPr="00EA5E2F">
        <w:rPr>
          <w:rFonts w:ascii="Arial" w:hAnsi="Arial" w:cs="Arial"/>
          <w:bCs/>
        </w:rPr>
        <w:t>RIOSUL</w:t>
      </w:r>
      <w:r w:rsidRPr="00EA5E2F">
        <w:rPr>
          <w:rFonts w:ascii="Arial" w:hAnsi="Arial" w:cs="Arial"/>
          <w:bCs/>
        </w:rPr>
        <w:t xml:space="preserve"> is part of the dominant malls in Brazil, and </w:t>
      </w:r>
      <w:proofErr w:type="gramStart"/>
      <w:r w:rsidRPr="00EA5E2F">
        <w:rPr>
          <w:rFonts w:ascii="Arial" w:hAnsi="Arial" w:cs="Arial"/>
          <w:bCs/>
        </w:rPr>
        <w:t>I think the mix</w:t>
      </w:r>
      <w:proofErr w:type="gramEnd"/>
      <w:r w:rsidRPr="00EA5E2F">
        <w:rPr>
          <w:rFonts w:ascii="Arial" w:hAnsi="Arial" w:cs="Arial"/>
          <w:bCs/>
        </w:rPr>
        <w:t xml:space="preserve"> is in the right position so far. </w:t>
      </w:r>
    </w:p>
    <w:p w14:paraId="41C6D6B8" w14:textId="64663FE1" w:rsidR="00C00D41" w:rsidRPr="00EA5E2F" w:rsidRDefault="001554AE" w:rsidP="00C00D41">
      <w:pPr>
        <w:spacing w:after="240" w:line="360" w:lineRule="auto"/>
        <w:jc w:val="both"/>
        <w:rPr>
          <w:rFonts w:ascii="Arial" w:hAnsi="Arial" w:cs="Arial"/>
          <w:bCs/>
        </w:rPr>
      </w:pPr>
      <w:r w:rsidRPr="00EA5E2F">
        <w:rPr>
          <w:rFonts w:ascii="Arial" w:hAnsi="Arial"/>
          <w:b/>
          <w:bCs/>
        </w:rPr>
        <w:lastRenderedPageBreak/>
        <w:t>João Pedro Silva Rodrigues</w:t>
      </w:r>
      <w:r w:rsidRPr="00EA5E2F">
        <w:rPr>
          <w:rFonts w:ascii="Arial" w:hAnsi="Arial"/>
          <w:b/>
          <w:bCs/>
        </w:rPr>
        <w:t>:</w:t>
      </w:r>
      <w:r w:rsidRPr="00EA5E2F">
        <w:rPr>
          <w:rFonts w:ascii="Arial" w:hAnsi="Arial" w:cs="Arial"/>
          <w:bCs/>
        </w:rPr>
        <w:t xml:space="preserve"> </w:t>
      </w:r>
      <w:r w:rsidR="00C00D41" w:rsidRPr="00EA5E2F">
        <w:rPr>
          <w:rFonts w:ascii="Arial" w:hAnsi="Arial" w:cs="Arial"/>
          <w:bCs/>
        </w:rPr>
        <w:t xml:space="preserve">Thank you. Thank you very much. </w:t>
      </w:r>
    </w:p>
    <w:p w14:paraId="04282CC9" w14:textId="2F2EF746" w:rsidR="00C00D41" w:rsidRPr="00EA5E2F" w:rsidRDefault="00E22986" w:rsidP="00C00D41">
      <w:pPr>
        <w:spacing w:after="240" w:line="360" w:lineRule="auto"/>
        <w:jc w:val="both"/>
        <w:rPr>
          <w:rFonts w:ascii="Arial" w:hAnsi="Arial" w:cs="Arial"/>
          <w:bCs/>
        </w:rPr>
      </w:pPr>
      <w:r w:rsidRPr="00EA5E2F">
        <w:rPr>
          <w:rFonts w:ascii="Arial" w:hAnsi="Arial"/>
          <w:b/>
          <w:bCs/>
        </w:rPr>
        <w:t>Luiz Watt, Santander:</w:t>
      </w:r>
      <w:r w:rsidRPr="00EA5E2F">
        <w:rPr>
          <w:rFonts w:ascii="Arial" w:hAnsi="Arial"/>
          <w:b/>
          <w:bCs/>
        </w:rPr>
        <w:t xml:space="preserve"> </w:t>
      </w:r>
      <w:r w:rsidR="00C00D41" w:rsidRPr="00EA5E2F">
        <w:rPr>
          <w:rFonts w:ascii="Arial" w:hAnsi="Arial" w:cs="Arial"/>
          <w:bCs/>
        </w:rPr>
        <w:t xml:space="preserve">Good morning. I have two questions at my end. The first, to understand your mindset about additional expansions besides the ones you have already announced. </w:t>
      </w:r>
      <w:proofErr w:type="gramStart"/>
      <w:r w:rsidR="00C00D41" w:rsidRPr="00EA5E2F">
        <w:rPr>
          <w:rFonts w:ascii="Arial" w:hAnsi="Arial" w:cs="Arial"/>
          <w:bCs/>
        </w:rPr>
        <w:t>I think we</w:t>
      </w:r>
      <w:proofErr w:type="gramEnd"/>
      <w:r w:rsidR="00C00D41" w:rsidRPr="00EA5E2F">
        <w:rPr>
          <w:rFonts w:ascii="Arial" w:hAnsi="Arial" w:cs="Arial"/>
          <w:bCs/>
        </w:rPr>
        <w:t xml:space="preserve"> have all of the metrics, occupation, influence, lower levels of discount, everything above the inflation. What has prevented you from announcing new expansions nowadays, for example, in those assets that have already shown that capacity they have of increasing price as well as sales? That's the first question. </w:t>
      </w:r>
    </w:p>
    <w:p w14:paraId="1BEF3117" w14:textId="77777777" w:rsidR="00E22986" w:rsidRPr="00EA5E2F" w:rsidRDefault="00C00D41" w:rsidP="00C00D41">
      <w:pPr>
        <w:spacing w:after="240" w:line="360" w:lineRule="auto"/>
        <w:jc w:val="both"/>
        <w:rPr>
          <w:rFonts w:ascii="Arial" w:hAnsi="Arial" w:cs="Arial"/>
          <w:bCs/>
        </w:rPr>
      </w:pPr>
      <w:r w:rsidRPr="00EA5E2F">
        <w:rPr>
          <w:rFonts w:ascii="Arial" w:hAnsi="Arial" w:cs="Arial"/>
          <w:bCs/>
        </w:rPr>
        <w:t xml:space="preserve">The second question, if you have an update on Casa Figuera that you could share with us. </w:t>
      </w:r>
    </w:p>
    <w:p w14:paraId="41D0BB3E" w14:textId="77777777" w:rsidR="0046463F" w:rsidRPr="00EA5E2F" w:rsidRDefault="00E22986" w:rsidP="00C00D41">
      <w:pPr>
        <w:spacing w:after="240" w:line="360" w:lineRule="auto"/>
        <w:jc w:val="both"/>
        <w:rPr>
          <w:rFonts w:ascii="Arial" w:hAnsi="Arial" w:cs="Arial"/>
          <w:bCs/>
        </w:rPr>
      </w:pPr>
      <w:r w:rsidRPr="00EA5E2F">
        <w:rPr>
          <w:rFonts w:ascii="Arial" w:hAnsi="Arial"/>
          <w:b/>
          <w:bCs/>
        </w:rPr>
        <w:t xml:space="preserve">Guido Oliveira: </w:t>
      </w:r>
      <w:r w:rsidR="00C00D41" w:rsidRPr="00EA5E2F">
        <w:rPr>
          <w:rFonts w:ascii="Arial" w:hAnsi="Arial" w:cs="Arial"/>
          <w:bCs/>
        </w:rPr>
        <w:t>Thank you, Lui</w:t>
      </w:r>
      <w:r w:rsidRPr="00EA5E2F">
        <w:rPr>
          <w:rFonts w:ascii="Arial" w:hAnsi="Arial" w:cs="Arial"/>
          <w:bCs/>
        </w:rPr>
        <w:t>z</w:t>
      </w:r>
      <w:r w:rsidR="00C00D41" w:rsidRPr="00EA5E2F">
        <w:rPr>
          <w:rFonts w:ascii="Arial" w:hAnsi="Arial" w:cs="Arial"/>
          <w:bCs/>
        </w:rPr>
        <w:t xml:space="preserve">. Regarding the expansions, </w:t>
      </w:r>
      <w:proofErr w:type="gramStart"/>
      <w:r w:rsidR="00C00D41" w:rsidRPr="00EA5E2F">
        <w:rPr>
          <w:rFonts w:ascii="Arial" w:hAnsi="Arial" w:cs="Arial"/>
          <w:bCs/>
        </w:rPr>
        <w:t>I think we</w:t>
      </w:r>
      <w:proofErr w:type="gramEnd"/>
      <w:r w:rsidR="00C00D41" w:rsidRPr="00EA5E2F">
        <w:rPr>
          <w:rFonts w:ascii="Arial" w:hAnsi="Arial" w:cs="Arial"/>
          <w:bCs/>
        </w:rPr>
        <w:t xml:space="preserve"> are already in a significant cycle of expansion. We have Iguatemi</w:t>
      </w:r>
      <w:r w:rsidRPr="00EA5E2F">
        <w:rPr>
          <w:rFonts w:ascii="Arial" w:hAnsi="Arial" w:cs="Arial"/>
          <w:bCs/>
        </w:rPr>
        <w:t xml:space="preserve"> </w:t>
      </w:r>
      <w:r w:rsidR="00781FD6" w:rsidRPr="00EA5E2F">
        <w:rPr>
          <w:rFonts w:ascii="Arial" w:hAnsi="Arial" w:cs="Arial"/>
          <w:bCs/>
        </w:rPr>
        <w:t>São Paulo</w:t>
      </w:r>
      <w:r w:rsidR="00C00D41" w:rsidRPr="00EA5E2F">
        <w:rPr>
          <w:rFonts w:ascii="Arial" w:hAnsi="Arial" w:cs="Arial"/>
          <w:bCs/>
        </w:rPr>
        <w:t xml:space="preserve"> with works for the rooftop that will inaugurate in March of 2027. We have Iguatemi </w:t>
      </w:r>
      <w:r w:rsidR="00122DA9" w:rsidRPr="00EA5E2F">
        <w:rPr>
          <w:rFonts w:ascii="Arial" w:hAnsi="Arial" w:cs="Arial"/>
          <w:bCs/>
        </w:rPr>
        <w:t>Brasília</w:t>
      </w:r>
      <w:r w:rsidR="00C00D41" w:rsidRPr="00EA5E2F">
        <w:rPr>
          <w:rFonts w:ascii="Arial" w:hAnsi="Arial" w:cs="Arial"/>
          <w:bCs/>
        </w:rPr>
        <w:t xml:space="preserve">, where we will inaugurate in September of the coming year. In Iguatemi </w:t>
      </w:r>
      <w:r w:rsidR="00781FD6" w:rsidRPr="00EA5E2F">
        <w:rPr>
          <w:rFonts w:ascii="Arial" w:hAnsi="Arial" w:cs="Arial"/>
          <w:bCs/>
        </w:rPr>
        <w:t>São Paulo</w:t>
      </w:r>
      <w:r w:rsidR="00C00D41" w:rsidRPr="00EA5E2F">
        <w:rPr>
          <w:rFonts w:ascii="Arial" w:hAnsi="Arial" w:cs="Arial"/>
          <w:bCs/>
        </w:rPr>
        <w:t>, we have 70</w:t>
      </w:r>
      <w:r w:rsidR="00C00D41" w:rsidRPr="00EA5E2F">
        <w:rPr>
          <w:rFonts w:ascii="Arial" w:hAnsi="Arial" w:cs="Arial"/>
          <w:bCs/>
        </w:rPr>
        <w:t>%</w:t>
      </w:r>
      <w:r w:rsidR="00C00D41" w:rsidRPr="00EA5E2F">
        <w:rPr>
          <w:rFonts w:ascii="Arial" w:hAnsi="Arial" w:cs="Arial"/>
          <w:bCs/>
        </w:rPr>
        <w:t xml:space="preserve"> already marketed and 60</w:t>
      </w:r>
      <w:r w:rsidR="00C00D41" w:rsidRPr="00EA5E2F">
        <w:rPr>
          <w:rFonts w:ascii="Arial" w:hAnsi="Arial" w:cs="Arial"/>
          <w:bCs/>
        </w:rPr>
        <w:t>%</w:t>
      </w:r>
      <w:r w:rsidR="00C00D41" w:rsidRPr="00EA5E2F">
        <w:rPr>
          <w:rFonts w:ascii="Arial" w:hAnsi="Arial" w:cs="Arial"/>
          <w:bCs/>
        </w:rPr>
        <w:t xml:space="preserve"> of the CAPEX has been executed. So we're well advanced in Iguatemi </w:t>
      </w:r>
      <w:r w:rsidR="00781FD6" w:rsidRPr="00EA5E2F">
        <w:rPr>
          <w:rFonts w:ascii="Arial" w:hAnsi="Arial" w:cs="Arial"/>
          <w:bCs/>
        </w:rPr>
        <w:t>São Paulo</w:t>
      </w:r>
      <w:r w:rsidR="00C00D41" w:rsidRPr="00EA5E2F">
        <w:rPr>
          <w:rFonts w:ascii="Arial" w:hAnsi="Arial" w:cs="Arial"/>
          <w:bCs/>
        </w:rPr>
        <w:t xml:space="preserve">. </w:t>
      </w:r>
    </w:p>
    <w:p w14:paraId="05B4C811" w14:textId="77777777" w:rsidR="0046463F" w:rsidRPr="00EA5E2F" w:rsidRDefault="00C00D41" w:rsidP="00C00D41">
      <w:pPr>
        <w:spacing w:after="240" w:line="360" w:lineRule="auto"/>
        <w:jc w:val="both"/>
        <w:rPr>
          <w:rFonts w:ascii="Arial" w:hAnsi="Arial" w:cs="Arial"/>
          <w:bCs/>
        </w:rPr>
      </w:pPr>
      <w:r w:rsidRPr="00EA5E2F">
        <w:rPr>
          <w:rFonts w:ascii="Arial" w:hAnsi="Arial" w:cs="Arial"/>
          <w:bCs/>
        </w:rPr>
        <w:t xml:space="preserve">In Iguatemi </w:t>
      </w:r>
      <w:r w:rsidR="00122DA9" w:rsidRPr="00EA5E2F">
        <w:rPr>
          <w:rFonts w:ascii="Arial" w:hAnsi="Arial" w:cs="Arial"/>
          <w:bCs/>
        </w:rPr>
        <w:t>Brasília</w:t>
      </w:r>
      <w:r w:rsidRPr="00EA5E2F">
        <w:rPr>
          <w:rFonts w:ascii="Arial" w:hAnsi="Arial" w:cs="Arial"/>
          <w:bCs/>
        </w:rPr>
        <w:t xml:space="preserve">, we have </w:t>
      </w:r>
      <w:r w:rsidR="0046463F" w:rsidRPr="00EA5E2F">
        <w:rPr>
          <w:rFonts w:ascii="Arial" w:hAnsi="Arial" w:cs="Arial"/>
          <w:bCs/>
        </w:rPr>
        <w:t xml:space="preserve">works </w:t>
      </w:r>
      <w:r w:rsidRPr="00EA5E2F">
        <w:rPr>
          <w:rFonts w:ascii="Arial" w:hAnsi="Arial" w:cs="Arial"/>
          <w:bCs/>
        </w:rPr>
        <w:t>that have been executed in 20</w:t>
      </w:r>
      <w:r w:rsidRPr="00EA5E2F">
        <w:rPr>
          <w:rFonts w:ascii="Arial" w:hAnsi="Arial" w:cs="Arial"/>
          <w:bCs/>
        </w:rPr>
        <w:t>%</w:t>
      </w:r>
      <w:r w:rsidRPr="00EA5E2F">
        <w:rPr>
          <w:rFonts w:ascii="Arial" w:hAnsi="Arial" w:cs="Arial"/>
          <w:bCs/>
        </w:rPr>
        <w:t xml:space="preserve"> and marketing or commercialization around 70%. We're working strongly on those two expansions. Iguatemi </w:t>
      </w:r>
      <w:r w:rsidR="00122DA9" w:rsidRPr="00EA5E2F">
        <w:rPr>
          <w:rFonts w:ascii="Arial" w:hAnsi="Arial" w:cs="Arial"/>
          <w:bCs/>
        </w:rPr>
        <w:t>Brasília</w:t>
      </w:r>
      <w:r w:rsidRPr="00EA5E2F">
        <w:rPr>
          <w:rFonts w:ascii="Arial" w:hAnsi="Arial" w:cs="Arial"/>
          <w:bCs/>
        </w:rPr>
        <w:t xml:space="preserve"> were inaugurated in the </w:t>
      </w:r>
      <w:r w:rsidR="000F4382" w:rsidRPr="00EA5E2F">
        <w:rPr>
          <w:rFonts w:ascii="Arial" w:hAnsi="Arial" w:cs="Arial"/>
          <w:bCs/>
        </w:rPr>
        <w:t>2Q</w:t>
      </w:r>
      <w:r w:rsidRPr="00EA5E2F">
        <w:rPr>
          <w:rFonts w:ascii="Arial" w:hAnsi="Arial" w:cs="Arial"/>
          <w:bCs/>
        </w:rPr>
        <w:t xml:space="preserve">27, and the works in </w:t>
      </w:r>
      <w:r w:rsidR="00122DA9" w:rsidRPr="00EA5E2F">
        <w:rPr>
          <w:rFonts w:ascii="Arial" w:hAnsi="Arial" w:cs="Arial"/>
          <w:bCs/>
        </w:rPr>
        <w:t>Brasília</w:t>
      </w:r>
      <w:r w:rsidRPr="00EA5E2F">
        <w:rPr>
          <w:rFonts w:ascii="Arial" w:hAnsi="Arial" w:cs="Arial"/>
          <w:bCs/>
        </w:rPr>
        <w:t xml:space="preserve"> began in March. Additionally, we have the towers in Iguatemi Campinas in the mall, something very similar to Sky</w:t>
      </w:r>
      <w:r w:rsidR="0046463F" w:rsidRPr="00EA5E2F">
        <w:rPr>
          <w:rFonts w:ascii="Arial" w:hAnsi="Arial" w:cs="Arial"/>
          <w:bCs/>
        </w:rPr>
        <w:t>,</w:t>
      </w:r>
      <w:r w:rsidRPr="00EA5E2F">
        <w:rPr>
          <w:rFonts w:ascii="Arial" w:hAnsi="Arial" w:cs="Arial"/>
          <w:bCs/>
        </w:rPr>
        <w:t xml:space="preserve"> </w:t>
      </w:r>
      <w:r w:rsidR="0046463F" w:rsidRPr="00EA5E2F">
        <w:rPr>
          <w:rFonts w:ascii="Arial" w:hAnsi="Arial" w:cs="Arial"/>
          <w:bCs/>
        </w:rPr>
        <w:t>w</w:t>
      </w:r>
      <w:r w:rsidRPr="00EA5E2F">
        <w:rPr>
          <w:rFonts w:ascii="Arial" w:hAnsi="Arial" w:cs="Arial"/>
          <w:bCs/>
        </w:rPr>
        <w:t>e have 22%. We had delay in the works due to approvals. We begin the works now at the end of May</w:t>
      </w:r>
      <w:r w:rsidR="0046463F" w:rsidRPr="00EA5E2F">
        <w:rPr>
          <w:rFonts w:ascii="Arial" w:hAnsi="Arial" w:cs="Arial"/>
          <w:bCs/>
        </w:rPr>
        <w:t>,</w:t>
      </w:r>
      <w:r w:rsidRPr="00EA5E2F">
        <w:rPr>
          <w:rFonts w:ascii="Arial" w:hAnsi="Arial" w:cs="Arial"/>
          <w:bCs/>
        </w:rPr>
        <w:t xml:space="preserve"> and everything will be inaugurated in the </w:t>
      </w:r>
      <w:r w:rsidR="0046463F" w:rsidRPr="00EA5E2F">
        <w:rPr>
          <w:rFonts w:ascii="Arial" w:hAnsi="Arial" w:cs="Arial"/>
          <w:bCs/>
        </w:rPr>
        <w:t>1H</w:t>
      </w:r>
      <w:r w:rsidRPr="00EA5E2F">
        <w:rPr>
          <w:rFonts w:ascii="Arial" w:hAnsi="Arial" w:cs="Arial"/>
          <w:bCs/>
        </w:rPr>
        <w:t xml:space="preserve">28. </w:t>
      </w:r>
    </w:p>
    <w:p w14:paraId="0CCE3F0F" w14:textId="77777777" w:rsidR="00B54C75" w:rsidRPr="00EA5E2F" w:rsidRDefault="00C00D41" w:rsidP="00C00D41">
      <w:pPr>
        <w:spacing w:after="240" w:line="360" w:lineRule="auto"/>
        <w:jc w:val="both"/>
        <w:rPr>
          <w:rFonts w:ascii="Arial" w:hAnsi="Arial" w:cs="Arial"/>
          <w:bCs/>
        </w:rPr>
      </w:pPr>
      <w:r w:rsidRPr="00EA5E2F">
        <w:rPr>
          <w:rFonts w:ascii="Arial" w:hAnsi="Arial" w:cs="Arial"/>
          <w:bCs/>
        </w:rPr>
        <w:t>Additionally to that, we have the works of Casa Figuera</w:t>
      </w:r>
      <w:r w:rsidR="0046463F" w:rsidRPr="00EA5E2F">
        <w:rPr>
          <w:rFonts w:ascii="Arial" w:hAnsi="Arial" w:cs="Arial"/>
          <w:bCs/>
        </w:rPr>
        <w:t xml:space="preserve"> –</w:t>
      </w:r>
      <w:r w:rsidRPr="00EA5E2F">
        <w:rPr>
          <w:rFonts w:ascii="Arial" w:hAnsi="Arial" w:cs="Arial"/>
          <w:bCs/>
        </w:rPr>
        <w:t xml:space="preserve"> to answer your question. We have </w:t>
      </w:r>
      <w:proofErr w:type="gramStart"/>
      <w:r w:rsidRPr="00EA5E2F">
        <w:rPr>
          <w:rFonts w:ascii="Arial" w:hAnsi="Arial" w:cs="Arial"/>
          <w:bCs/>
        </w:rPr>
        <w:t>66</w:t>
      </w:r>
      <w:proofErr w:type="gramEnd"/>
      <w:r w:rsidRPr="00EA5E2F">
        <w:rPr>
          <w:rFonts w:ascii="Arial" w:hAnsi="Arial" w:cs="Arial"/>
          <w:bCs/>
        </w:rPr>
        <w:t xml:space="preserve"> lots in Casa Figue</w:t>
      </w:r>
      <w:r w:rsidR="0046463F" w:rsidRPr="00EA5E2F">
        <w:rPr>
          <w:rFonts w:ascii="Arial" w:hAnsi="Arial" w:cs="Arial"/>
          <w:bCs/>
        </w:rPr>
        <w:t>i</w:t>
      </w:r>
      <w:r w:rsidRPr="00EA5E2F">
        <w:rPr>
          <w:rFonts w:ascii="Arial" w:hAnsi="Arial" w:cs="Arial"/>
          <w:bCs/>
        </w:rPr>
        <w:t>ra</w:t>
      </w:r>
      <w:r w:rsidR="0046463F" w:rsidRPr="00EA5E2F">
        <w:rPr>
          <w:rFonts w:ascii="Arial" w:hAnsi="Arial" w:cs="Arial"/>
          <w:bCs/>
        </w:rPr>
        <w:t>,</w:t>
      </w:r>
      <w:r w:rsidRPr="00EA5E2F">
        <w:rPr>
          <w:rFonts w:ascii="Arial" w:hAnsi="Arial" w:cs="Arial"/>
          <w:bCs/>
        </w:rPr>
        <w:t xml:space="preserve"> </w:t>
      </w:r>
      <w:r w:rsidR="0046463F" w:rsidRPr="00EA5E2F">
        <w:rPr>
          <w:rFonts w:ascii="Arial" w:hAnsi="Arial" w:cs="Arial"/>
          <w:bCs/>
        </w:rPr>
        <w:t>t</w:t>
      </w:r>
      <w:r w:rsidRPr="00EA5E2F">
        <w:rPr>
          <w:rFonts w:ascii="Arial" w:hAnsi="Arial" w:cs="Arial"/>
          <w:bCs/>
        </w:rPr>
        <w:t>he phase one of the lots includes sanitation, sewage, the sidewalks, and the entire part of lighting</w:t>
      </w:r>
      <w:r w:rsidR="00B54C75" w:rsidRPr="00EA5E2F">
        <w:rPr>
          <w:rFonts w:ascii="Arial" w:hAnsi="Arial" w:cs="Arial"/>
          <w:bCs/>
        </w:rPr>
        <w:t xml:space="preserve"> – n</w:t>
      </w:r>
      <w:r w:rsidRPr="00EA5E2F">
        <w:rPr>
          <w:rFonts w:ascii="Arial" w:hAnsi="Arial" w:cs="Arial"/>
          <w:bCs/>
        </w:rPr>
        <w:t xml:space="preserve">ow, lighting is underground. All of this will be delivered in the </w:t>
      </w:r>
      <w:r w:rsidR="00B54C75" w:rsidRPr="00EA5E2F">
        <w:rPr>
          <w:rFonts w:ascii="Arial" w:hAnsi="Arial" w:cs="Arial"/>
          <w:bCs/>
        </w:rPr>
        <w:t>3Q26</w:t>
      </w:r>
      <w:r w:rsidRPr="00EA5E2F">
        <w:rPr>
          <w:rFonts w:ascii="Arial" w:hAnsi="Arial" w:cs="Arial"/>
          <w:bCs/>
        </w:rPr>
        <w:t>. One lot has already been sold</w:t>
      </w:r>
      <w:r w:rsidR="00B54C75" w:rsidRPr="00EA5E2F">
        <w:rPr>
          <w:rFonts w:ascii="Arial" w:hAnsi="Arial" w:cs="Arial"/>
          <w:bCs/>
        </w:rPr>
        <w:t>;</w:t>
      </w:r>
      <w:r w:rsidRPr="00EA5E2F">
        <w:rPr>
          <w:rFonts w:ascii="Arial" w:hAnsi="Arial" w:cs="Arial"/>
          <w:bCs/>
        </w:rPr>
        <w:t xml:space="preserve"> it was accounted for last year. We now have the other lots that we are negotiating. The sales will be announced throughout the year. </w:t>
      </w:r>
    </w:p>
    <w:p w14:paraId="616FA360" w14:textId="77777777" w:rsidR="00A34E65" w:rsidRPr="00EA5E2F" w:rsidRDefault="00C00D41" w:rsidP="00C00D41">
      <w:pPr>
        <w:spacing w:after="240" w:line="360" w:lineRule="auto"/>
        <w:jc w:val="both"/>
        <w:rPr>
          <w:rFonts w:ascii="Arial" w:hAnsi="Arial" w:cs="Arial"/>
          <w:bCs/>
        </w:rPr>
      </w:pPr>
      <w:r w:rsidRPr="00EA5E2F">
        <w:rPr>
          <w:rFonts w:ascii="Arial" w:hAnsi="Arial" w:cs="Arial"/>
          <w:bCs/>
        </w:rPr>
        <w:t xml:space="preserve">We </w:t>
      </w:r>
      <w:proofErr w:type="gramStart"/>
      <w:r w:rsidRPr="00EA5E2F">
        <w:rPr>
          <w:rFonts w:ascii="Arial" w:hAnsi="Arial" w:cs="Arial"/>
          <w:bCs/>
        </w:rPr>
        <w:t>carried out</w:t>
      </w:r>
      <w:proofErr w:type="gramEnd"/>
      <w:r w:rsidRPr="00EA5E2F">
        <w:rPr>
          <w:rFonts w:ascii="Arial" w:hAnsi="Arial" w:cs="Arial"/>
          <w:bCs/>
        </w:rPr>
        <w:t xml:space="preserve"> a large road show for </w:t>
      </w:r>
      <w:r w:rsidR="00B54C75" w:rsidRPr="00EA5E2F">
        <w:rPr>
          <w:rFonts w:ascii="Arial" w:hAnsi="Arial" w:cs="Arial"/>
          <w:bCs/>
        </w:rPr>
        <w:t xml:space="preserve">Casa </w:t>
      </w:r>
      <w:r w:rsidRPr="00EA5E2F">
        <w:rPr>
          <w:rFonts w:ascii="Arial" w:hAnsi="Arial" w:cs="Arial"/>
          <w:bCs/>
        </w:rPr>
        <w:t xml:space="preserve">Figueira last year, holding meetings with </w:t>
      </w:r>
      <w:proofErr w:type="gramStart"/>
      <w:r w:rsidRPr="00EA5E2F">
        <w:rPr>
          <w:rFonts w:ascii="Arial" w:hAnsi="Arial" w:cs="Arial"/>
          <w:bCs/>
        </w:rPr>
        <w:t>64</w:t>
      </w:r>
      <w:proofErr w:type="gramEnd"/>
      <w:r w:rsidRPr="00EA5E2F">
        <w:rPr>
          <w:rFonts w:ascii="Arial" w:hAnsi="Arial" w:cs="Arial"/>
          <w:bCs/>
        </w:rPr>
        <w:t xml:space="preserve"> development companies, residential development companies, as well as commercial players, hotels, and hospitals. We have </w:t>
      </w:r>
      <w:proofErr w:type="gramStart"/>
      <w:r w:rsidR="00A34E65" w:rsidRPr="00EA5E2F">
        <w:rPr>
          <w:rFonts w:ascii="Arial" w:hAnsi="Arial" w:cs="Arial"/>
          <w:bCs/>
        </w:rPr>
        <w:t>7</w:t>
      </w:r>
      <w:proofErr w:type="gramEnd"/>
      <w:r w:rsidR="00A34E65" w:rsidRPr="00EA5E2F">
        <w:rPr>
          <w:rFonts w:ascii="Arial" w:hAnsi="Arial" w:cs="Arial"/>
          <w:bCs/>
        </w:rPr>
        <w:t xml:space="preserve"> </w:t>
      </w:r>
      <w:r w:rsidRPr="00EA5E2F">
        <w:rPr>
          <w:rFonts w:ascii="Arial" w:hAnsi="Arial" w:cs="Arial"/>
          <w:bCs/>
        </w:rPr>
        <w:t xml:space="preserve">lots with an advanced negotiation at present. We will communicate this and speak about the closings during the coming quarters. </w:t>
      </w:r>
    </w:p>
    <w:p w14:paraId="630797AE" w14:textId="77777777" w:rsidR="004C45E3" w:rsidRPr="00EA5E2F" w:rsidRDefault="00C00D41" w:rsidP="00C00D41">
      <w:pPr>
        <w:spacing w:after="240" w:line="360" w:lineRule="auto"/>
        <w:jc w:val="both"/>
        <w:rPr>
          <w:rFonts w:ascii="Arial" w:hAnsi="Arial" w:cs="Arial"/>
          <w:bCs/>
        </w:rPr>
      </w:pPr>
      <w:r w:rsidRPr="00EA5E2F">
        <w:rPr>
          <w:rFonts w:ascii="Arial" w:hAnsi="Arial" w:cs="Arial"/>
          <w:bCs/>
        </w:rPr>
        <w:lastRenderedPageBreak/>
        <w:t>Now regarding expansions, we're going to allow the expansions to mature. Look at our portfolio</w:t>
      </w:r>
      <w:r w:rsidR="00A34E65" w:rsidRPr="00EA5E2F">
        <w:rPr>
          <w:rFonts w:ascii="Arial" w:hAnsi="Arial" w:cs="Arial"/>
          <w:bCs/>
        </w:rPr>
        <w:t>,</w:t>
      </w:r>
      <w:r w:rsidRPr="00EA5E2F">
        <w:rPr>
          <w:rFonts w:ascii="Arial" w:hAnsi="Arial" w:cs="Arial"/>
          <w:bCs/>
        </w:rPr>
        <w:t xml:space="preserve"> </w:t>
      </w:r>
      <w:r w:rsidR="00A34E65" w:rsidRPr="00EA5E2F">
        <w:rPr>
          <w:rFonts w:ascii="Arial" w:hAnsi="Arial" w:cs="Arial"/>
          <w:bCs/>
        </w:rPr>
        <w:t>w</w:t>
      </w:r>
      <w:r w:rsidRPr="00EA5E2F">
        <w:rPr>
          <w:rFonts w:ascii="Arial" w:hAnsi="Arial" w:cs="Arial"/>
          <w:bCs/>
        </w:rPr>
        <w:t xml:space="preserve">e're generating greater GLA, of course. We do have surveys showing us we can unblock some areas in malls. We will communicate all of this further ahead. </w:t>
      </w:r>
    </w:p>
    <w:p w14:paraId="15B7142D" w14:textId="77777777" w:rsidR="002E3DAB" w:rsidRPr="00EA5E2F" w:rsidRDefault="00C00D41" w:rsidP="00C00D41">
      <w:pPr>
        <w:spacing w:after="240" w:line="360" w:lineRule="auto"/>
        <w:jc w:val="both"/>
        <w:rPr>
          <w:rFonts w:ascii="Arial" w:hAnsi="Arial" w:cs="Arial"/>
          <w:bCs/>
        </w:rPr>
      </w:pPr>
      <w:r w:rsidRPr="00EA5E2F">
        <w:rPr>
          <w:rFonts w:ascii="Arial" w:hAnsi="Arial" w:cs="Arial"/>
          <w:bCs/>
        </w:rPr>
        <w:t>We have a land bank that allows us to work with mixed use</w:t>
      </w:r>
      <w:r w:rsidR="00AD7C82" w:rsidRPr="00EA5E2F">
        <w:rPr>
          <w:rFonts w:ascii="Arial" w:hAnsi="Arial" w:cs="Arial"/>
          <w:bCs/>
        </w:rPr>
        <w:t>.</w:t>
      </w:r>
      <w:r w:rsidRPr="00EA5E2F">
        <w:rPr>
          <w:rFonts w:ascii="Arial" w:hAnsi="Arial" w:cs="Arial"/>
          <w:bCs/>
        </w:rPr>
        <w:t xml:space="preserve"> </w:t>
      </w:r>
      <w:r w:rsidR="00AD7C82" w:rsidRPr="00EA5E2F">
        <w:rPr>
          <w:rFonts w:ascii="Arial" w:hAnsi="Arial" w:cs="Arial"/>
          <w:bCs/>
        </w:rPr>
        <w:t>I</w:t>
      </w:r>
      <w:r w:rsidRPr="00EA5E2F">
        <w:rPr>
          <w:rFonts w:ascii="Arial" w:hAnsi="Arial" w:cs="Arial"/>
          <w:bCs/>
        </w:rPr>
        <w:t>n</w:t>
      </w:r>
      <w:r w:rsidR="00AD7C82" w:rsidRPr="00EA5E2F">
        <w:rPr>
          <w:rFonts w:ascii="Arial" w:hAnsi="Arial" w:cs="Arial"/>
          <w:bCs/>
        </w:rPr>
        <w:t xml:space="preserve"> </w:t>
      </w:r>
      <w:r w:rsidRPr="00EA5E2F">
        <w:rPr>
          <w:rFonts w:ascii="Arial" w:hAnsi="Arial" w:cs="Arial"/>
          <w:bCs/>
        </w:rPr>
        <w:t>Porto Alegre</w:t>
      </w:r>
      <w:r w:rsidR="00AD7C82" w:rsidRPr="00EA5E2F">
        <w:rPr>
          <w:rFonts w:ascii="Arial" w:hAnsi="Arial" w:cs="Arial"/>
          <w:bCs/>
        </w:rPr>
        <w:t>,</w:t>
      </w:r>
      <w:r w:rsidRPr="00EA5E2F">
        <w:rPr>
          <w:rFonts w:ascii="Arial" w:hAnsi="Arial" w:cs="Arial"/>
          <w:bCs/>
        </w:rPr>
        <w:t xml:space="preserve"> </w:t>
      </w:r>
      <w:r w:rsidR="00AD7C82" w:rsidRPr="00EA5E2F">
        <w:rPr>
          <w:rFonts w:ascii="Arial" w:hAnsi="Arial" w:cs="Arial"/>
          <w:bCs/>
        </w:rPr>
        <w:t>w</w:t>
      </w:r>
      <w:r w:rsidRPr="00EA5E2F">
        <w:rPr>
          <w:rFonts w:ascii="Arial" w:hAnsi="Arial" w:cs="Arial"/>
          <w:bCs/>
        </w:rPr>
        <w:t>e can build three additional commercial towers</w:t>
      </w:r>
      <w:r w:rsidR="00AD7C82" w:rsidRPr="00EA5E2F">
        <w:rPr>
          <w:rFonts w:ascii="Arial" w:hAnsi="Arial" w:cs="Arial"/>
          <w:bCs/>
        </w:rPr>
        <w:t>,</w:t>
      </w:r>
      <w:r w:rsidRPr="00EA5E2F">
        <w:rPr>
          <w:rFonts w:ascii="Arial" w:hAnsi="Arial" w:cs="Arial"/>
          <w:bCs/>
        </w:rPr>
        <w:t xml:space="preserve"> </w:t>
      </w:r>
      <w:r w:rsidR="00AD7C82" w:rsidRPr="00EA5E2F">
        <w:rPr>
          <w:rFonts w:ascii="Arial" w:hAnsi="Arial" w:cs="Arial"/>
          <w:bCs/>
        </w:rPr>
        <w:t>o</w:t>
      </w:r>
      <w:r w:rsidRPr="00EA5E2F">
        <w:rPr>
          <w:rFonts w:ascii="Arial" w:hAnsi="Arial" w:cs="Arial"/>
          <w:bCs/>
        </w:rPr>
        <w:t>ne of the towers will be announced soon</w:t>
      </w:r>
      <w:r w:rsidR="00AD7C82" w:rsidRPr="00EA5E2F">
        <w:rPr>
          <w:rFonts w:ascii="Arial" w:hAnsi="Arial" w:cs="Arial"/>
          <w:bCs/>
        </w:rPr>
        <w:t>.</w:t>
      </w:r>
      <w:r w:rsidRPr="00EA5E2F">
        <w:rPr>
          <w:rFonts w:ascii="Arial" w:hAnsi="Arial" w:cs="Arial"/>
          <w:bCs/>
        </w:rPr>
        <w:t xml:space="preserve"> </w:t>
      </w:r>
      <w:r w:rsidR="00AD7C82" w:rsidRPr="00EA5E2F">
        <w:rPr>
          <w:rFonts w:ascii="Arial" w:hAnsi="Arial" w:cs="Arial"/>
          <w:bCs/>
        </w:rPr>
        <w:t>I</w:t>
      </w:r>
      <w:r w:rsidRPr="00EA5E2F">
        <w:rPr>
          <w:rFonts w:ascii="Arial" w:hAnsi="Arial" w:cs="Arial"/>
          <w:bCs/>
        </w:rPr>
        <w:t>n</w:t>
      </w:r>
      <w:r w:rsidR="00AD7C82" w:rsidRPr="00EA5E2F">
        <w:rPr>
          <w:rFonts w:ascii="Arial" w:hAnsi="Arial" w:cs="Arial"/>
          <w:bCs/>
        </w:rPr>
        <w:t xml:space="preserve"> Ribeirão</w:t>
      </w:r>
      <w:r w:rsidRPr="00EA5E2F">
        <w:rPr>
          <w:rFonts w:ascii="Arial" w:hAnsi="Arial" w:cs="Arial"/>
          <w:bCs/>
        </w:rPr>
        <w:t xml:space="preserve">, </w:t>
      </w:r>
      <w:r w:rsidR="00AD7C82" w:rsidRPr="00EA5E2F">
        <w:rPr>
          <w:rFonts w:ascii="Arial" w:hAnsi="Arial" w:cs="Arial"/>
          <w:bCs/>
        </w:rPr>
        <w:t>Rio Preto</w:t>
      </w:r>
      <w:r w:rsidRPr="00EA5E2F">
        <w:rPr>
          <w:rFonts w:ascii="Arial" w:hAnsi="Arial" w:cs="Arial"/>
          <w:bCs/>
        </w:rPr>
        <w:t>, and Sorocaba</w:t>
      </w:r>
      <w:r w:rsidR="000553D4" w:rsidRPr="00EA5E2F">
        <w:rPr>
          <w:rFonts w:ascii="Arial" w:hAnsi="Arial" w:cs="Arial"/>
          <w:bCs/>
        </w:rPr>
        <w:t>,</w:t>
      </w:r>
      <w:r w:rsidRPr="00EA5E2F">
        <w:rPr>
          <w:rFonts w:ascii="Arial" w:hAnsi="Arial" w:cs="Arial"/>
          <w:bCs/>
        </w:rPr>
        <w:t xml:space="preserve"> </w:t>
      </w:r>
      <w:r w:rsidR="000553D4" w:rsidRPr="00EA5E2F">
        <w:rPr>
          <w:rFonts w:ascii="Arial" w:hAnsi="Arial" w:cs="Arial"/>
          <w:bCs/>
        </w:rPr>
        <w:t>w</w:t>
      </w:r>
      <w:r w:rsidRPr="00EA5E2F">
        <w:rPr>
          <w:rFonts w:ascii="Arial" w:hAnsi="Arial" w:cs="Arial"/>
          <w:bCs/>
        </w:rPr>
        <w:t>e have space</w:t>
      </w:r>
      <w:r w:rsidR="000553D4" w:rsidRPr="00EA5E2F">
        <w:rPr>
          <w:rFonts w:ascii="Arial" w:hAnsi="Arial" w:cs="Arial"/>
          <w:bCs/>
        </w:rPr>
        <w:t>.</w:t>
      </w:r>
      <w:r w:rsidRPr="00EA5E2F">
        <w:rPr>
          <w:rFonts w:ascii="Arial" w:hAnsi="Arial" w:cs="Arial"/>
          <w:bCs/>
        </w:rPr>
        <w:t xml:space="preserve"> </w:t>
      </w:r>
      <w:r w:rsidR="000553D4" w:rsidRPr="00EA5E2F">
        <w:rPr>
          <w:rFonts w:ascii="Arial" w:hAnsi="Arial" w:cs="Arial"/>
          <w:bCs/>
        </w:rPr>
        <w:t>A</w:t>
      </w:r>
      <w:r w:rsidRPr="00EA5E2F">
        <w:rPr>
          <w:rFonts w:ascii="Arial" w:hAnsi="Arial" w:cs="Arial"/>
          <w:bCs/>
        </w:rPr>
        <w:t>nd in Iguatemi</w:t>
      </w:r>
      <w:r w:rsidR="000553D4" w:rsidRPr="00EA5E2F">
        <w:rPr>
          <w:rFonts w:ascii="Arial" w:hAnsi="Arial" w:cs="Arial"/>
          <w:bCs/>
        </w:rPr>
        <w:t xml:space="preserve"> </w:t>
      </w:r>
      <w:r w:rsidRPr="00EA5E2F">
        <w:rPr>
          <w:rFonts w:ascii="Arial" w:hAnsi="Arial" w:cs="Arial"/>
          <w:bCs/>
        </w:rPr>
        <w:t xml:space="preserve">Sorocaba, we have the inauguration of the Tower Julio </w:t>
      </w:r>
      <w:r w:rsidR="000553D4" w:rsidRPr="00EA5E2F">
        <w:rPr>
          <w:rFonts w:ascii="Arial" w:hAnsi="Arial" w:cs="Arial"/>
          <w:bCs/>
        </w:rPr>
        <w:t>C</w:t>
      </w:r>
      <w:r w:rsidRPr="00EA5E2F">
        <w:rPr>
          <w:rFonts w:ascii="Arial" w:hAnsi="Arial" w:cs="Arial"/>
          <w:bCs/>
        </w:rPr>
        <w:t>alil</w:t>
      </w:r>
      <w:r w:rsidR="000553D4" w:rsidRPr="00EA5E2F">
        <w:rPr>
          <w:rFonts w:ascii="Arial" w:hAnsi="Arial" w:cs="Arial"/>
          <w:bCs/>
        </w:rPr>
        <w:t>, t</w:t>
      </w:r>
      <w:r w:rsidRPr="00EA5E2F">
        <w:rPr>
          <w:rFonts w:ascii="Arial" w:hAnsi="Arial" w:cs="Arial"/>
          <w:bCs/>
        </w:rPr>
        <w:t>his was announced</w:t>
      </w:r>
      <w:r w:rsidR="000553D4" w:rsidRPr="00EA5E2F">
        <w:rPr>
          <w:rFonts w:ascii="Arial" w:hAnsi="Arial" w:cs="Arial"/>
          <w:bCs/>
        </w:rPr>
        <w:t>,</w:t>
      </w:r>
      <w:r w:rsidRPr="00EA5E2F">
        <w:rPr>
          <w:rFonts w:ascii="Arial" w:hAnsi="Arial" w:cs="Arial"/>
          <w:bCs/>
        </w:rPr>
        <w:t xml:space="preserve"> it will inaugurate in May. It has been fully sold out. We have two residential towers that are undergoing work</w:t>
      </w:r>
      <w:r w:rsidR="000553D4" w:rsidRPr="00EA5E2F">
        <w:rPr>
          <w:rFonts w:ascii="Arial" w:hAnsi="Arial" w:cs="Arial"/>
          <w:bCs/>
        </w:rPr>
        <w:t>; the Torre Vitra, in Sorocaba, in Rio Preto w</w:t>
      </w:r>
      <w:r w:rsidRPr="00EA5E2F">
        <w:rPr>
          <w:rFonts w:ascii="Arial" w:hAnsi="Arial" w:cs="Arial"/>
          <w:bCs/>
        </w:rPr>
        <w:t>e have just delivered a residential tower</w:t>
      </w:r>
      <w:r w:rsidR="000553D4" w:rsidRPr="00EA5E2F">
        <w:rPr>
          <w:rFonts w:ascii="Arial" w:hAnsi="Arial" w:cs="Arial"/>
          <w:bCs/>
        </w:rPr>
        <w:t>,</w:t>
      </w:r>
      <w:r w:rsidRPr="00EA5E2F">
        <w:rPr>
          <w:rFonts w:ascii="Arial" w:hAnsi="Arial" w:cs="Arial"/>
          <w:bCs/>
        </w:rPr>
        <w:t xml:space="preserve"> and </w:t>
      </w:r>
      <w:r w:rsidR="000553D4" w:rsidRPr="00EA5E2F">
        <w:rPr>
          <w:rFonts w:ascii="Arial" w:hAnsi="Arial" w:cs="Arial"/>
          <w:bCs/>
        </w:rPr>
        <w:t>t</w:t>
      </w:r>
      <w:r w:rsidRPr="00EA5E2F">
        <w:rPr>
          <w:rFonts w:ascii="Arial" w:hAnsi="Arial" w:cs="Arial"/>
          <w:bCs/>
        </w:rPr>
        <w:t>here's another tower that was announced, a commercial tower and residential tower as well</w:t>
      </w:r>
      <w:r w:rsidR="002E3DAB" w:rsidRPr="00EA5E2F">
        <w:rPr>
          <w:rFonts w:ascii="Arial" w:hAnsi="Arial" w:cs="Arial"/>
          <w:bCs/>
        </w:rPr>
        <w:t>,</w:t>
      </w:r>
      <w:r w:rsidRPr="00EA5E2F">
        <w:rPr>
          <w:rFonts w:ascii="Arial" w:hAnsi="Arial" w:cs="Arial"/>
          <w:bCs/>
        </w:rPr>
        <w:t xml:space="preserve"> </w:t>
      </w:r>
      <w:r w:rsidR="002E3DAB" w:rsidRPr="00EA5E2F">
        <w:rPr>
          <w:rFonts w:ascii="Arial" w:hAnsi="Arial" w:cs="Arial"/>
          <w:bCs/>
        </w:rPr>
        <w:t>i</w:t>
      </w:r>
      <w:r w:rsidRPr="00EA5E2F">
        <w:rPr>
          <w:rFonts w:ascii="Arial" w:hAnsi="Arial" w:cs="Arial"/>
          <w:bCs/>
        </w:rPr>
        <w:t>t's according to term and should be delivered at the end of the year or beginning of 2027. All of this densifying will be delivered during 202</w:t>
      </w:r>
      <w:r w:rsidR="002E3DAB" w:rsidRPr="00EA5E2F">
        <w:rPr>
          <w:rFonts w:ascii="Arial" w:hAnsi="Arial" w:cs="Arial"/>
          <w:bCs/>
        </w:rPr>
        <w:t>6</w:t>
      </w:r>
      <w:r w:rsidRPr="00EA5E2F">
        <w:rPr>
          <w:rFonts w:ascii="Arial" w:hAnsi="Arial" w:cs="Arial"/>
          <w:bCs/>
        </w:rPr>
        <w:t>-</w:t>
      </w:r>
      <w:r w:rsidRPr="00EA5E2F">
        <w:rPr>
          <w:rFonts w:ascii="Arial" w:hAnsi="Arial" w:cs="Arial"/>
          <w:bCs/>
        </w:rPr>
        <w:t xml:space="preserve">2027. </w:t>
      </w:r>
    </w:p>
    <w:p w14:paraId="229E88D4" w14:textId="77777777" w:rsidR="002E3DAB" w:rsidRPr="00EA5E2F" w:rsidRDefault="00C00D41" w:rsidP="00C00D41">
      <w:pPr>
        <w:spacing w:after="240" w:line="360" w:lineRule="auto"/>
        <w:jc w:val="both"/>
        <w:rPr>
          <w:rFonts w:ascii="Arial" w:hAnsi="Arial" w:cs="Arial"/>
          <w:bCs/>
        </w:rPr>
      </w:pPr>
      <w:r w:rsidRPr="00EA5E2F">
        <w:rPr>
          <w:rFonts w:ascii="Arial" w:hAnsi="Arial" w:cs="Arial"/>
          <w:bCs/>
        </w:rPr>
        <w:t>Regarding the expansion of malls, we're looking at opportunities in Ribeirão Preto, Al</w:t>
      </w:r>
      <w:r w:rsidR="002E3DAB" w:rsidRPr="00EA5E2F">
        <w:rPr>
          <w:rFonts w:ascii="Arial" w:hAnsi="Arial" w:cs="Arial"/>
          <w:bCs/>
        </w:rPr>
        <w:t>phaville</w:t>
      </w:r>
      <w:r w:rsidRPr="00EA5E2F">
        <w:rPr>
          <w:rFonts w:ascii="Arial" w:hAnsi="Arial" w:cs="Arial"/>
          <w:bCs/>
        </w:rPr>
        <w:t xml:space="preserve">, Sorocaba. All of this will be announced after this cycle of market analysis to consider possibilities going forward. </w:t>
      </w:r>
    </w:p>
    <w:p w14:paraId="1C388A7A" w14:textId="77777777" w:rsidR="001507BF" w:rsidRPr="00EA5E2F" w:rsidRDefault="002E3DAB" w:rsidP="00C00D41">
      <w:pPr>
        <w:spacing w:after="240" w:line="360" w:lineRule="auto"/>
        <w:jc w:val="both"/>
        <w:rPr>
          <w:rFonts w:ascii="Arial" w:hAnsi="Arial" w:cs="Arial"/>
          <w:bCs/>
        </w:rPr>
      </w:pPr>
      <w:r w:rsidRPr="00EA5E2F">
        <w:rPr>
          <w:rFonts w:ascii="Arial" w:hAnsi="Arial"/>
          <w:b/>
          <w:bCs/>
        </w:rPr>
        <w:t>Luiz Watt</w:t>
      </w:r>
      <w:r w:rsidRPr="00EA5E2F">
        <w:rPr>
          <w:rFonts w:ascii="Arial" w:hAnsi="Arial"/>
          <w:b/>
          <w:bCs/>
        </w:rPr>
        <w:t>:</w:t>
      </w:r>
      <w:r w:rsidRPr="00EA5E2F">
        <w:rPr>
          <w:rFonts w:ascii="Arial" w:hAnsi="Arial" w:cs="Arial"/>
          <w:bCs/>
        </w:rPr>
        <w:t xml:space="preserve"> </w:t>
      </w:r>
      <w:r w:rsidR="00C00D41" w:rsidRPr="00EA5E2F">
        <w:rPr>
          <w:rFonts w:ascii="Arial" w:hAnsi="Arial" w:cs="Arial"/>
          <w:bCs/>
        </w:rPr>
        <w:t>Well, thank you. A follow</w:t>
      </w:r>
      <w:r w:rsidR="00C00D41" w:rsidRPr="00EA5E2F">
        <w:rPr>
          <w:rFonts w:ascii="Arial" w:hAnsi="Arial" w:cs="Arial"/>
          <w:bCs/>
        </w:rPr>
        <w:t>-</w:t>
      </w:r>
      <w:r w:rsidR="00C00D41" w:rsidRPr="00EA5E2F">
        <w:rPr>
          <w:rFonts w:ascii="Arial" w:hAnsi="Arial" w:cs="Arial"/>
          <w:bCs/>
        </w:rPr>
        <w:t xml:space="preserve">up. In terms of the malls, you mentioned that you're going to wait to look at the maturity of these expansions. Now, before the delivery of those that are in the pipeline, will you have any </w:t>
      </w:r>
      <w:r w:rsidR="001507BF" w:rsidRPr="00EA5E2F">
        <w:rPr>
          <w:rFonts w:ascii="Arial" w:hAnsi="Arial" w:cs="Arial"/>
          <w:bCs/>
        </w:rPr>
        <w:t>expansions,</w:t>
      </w:r>
      <w:r w:rsidR="00C00D41" w:rsidRPr="00EA5E2F">
        <w:rPr>
          <w:rFonts w:ascii="Arial" w:hAnsi="Arial" w:cs="Arial"/>
          <w:bCs/>
        </w:rPr>
        <w:t xml:space="preserve"> or will the announcement only come after the announcement of what has already been delivered? </w:t>
      </w:r>
    </w:p>
    <w:p w14:paraId="46E79D87" w14:textId="77777777" w:rsidR="001507BF" w:rsidRPr="00EA5E2F" w:rsidRDefault="001507BF" w:rsidP="00C00D41">
      <w:pPr>
        <w:spacing w:after="240" w:line="360" w:lineRule="auto"/>
        <w:jc w:val="both"/>
        <w:rPr>
          <w:rFonts w:ascii="Arial" w:hAnsi="Arial" w:cs="Arial"/>
          <w:bCs/>
        </w:rPr>
      </w:pPr>
      <w:r w:rsidRPr="00EA5E2F">
        <w:rPr>
          <w:rFonts w:ascii="Arial" w:hAnsi="Arial"/>
          <w:b/>
          <w:bCs/>
        </w:rPr>
        <w:t xml:space="preserve">Guido Oliveira: </w:t>
      </w:r>
      <w:r w:rsidR="00C00D41" w:rsidRPr="00EA5E2F">
        <w:rPr>
          <w:rFonts w:ascii="Arial" w:hAnsi="Arial" w:cs="Arial"/>
          <w:bCs/>
        </w:rPr>
        <w:t>Only after the delivery. We will not present anything before</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I</w:t>
      </w:r>
      <w:r w:rsidR="00C00D41" w:rsidRPr="00EA5E2F">
        <w:rPr>
          <w:rFonts w:ascii="Arial" w:hAnsi="Arial" w:cs="Arial"/>
          <w:bCs/>
        </w:rPr>
        <w:t>n</w:t>
      </w:r>
      <w:r w:rsidRPr="00EA5E2F">
        <w:rPr>
          <w:rFonts w:ascii="Arial" w:hAnsi="Arial" w:cs="Arial"/>
          <w:bCs/>
        </w:rPr>
        <w:t xml:space="preserve"> </w:t>
      </w:r>
      <w:r w:rsidR="00C00D41" w:rsidRPr="00EA5E2F">
        <w:rPr>
          <w:rFonts w:ascii="Arial" w:hAnsi="Arial" w:cs="Arial"/>
          <w:bCs/>
        </w:rPr>
        <w:t>2028</w:t>
      </w:r>
      <w:r w:rsidRPr="00EA5E2F">
        <w:rPr>
          <w:rFonts w:ascii="Arial" w:hAnsi="Arial" w:cs="Arial"/>
          <w:bCs/>
        </w:rPr>
        <w:t>,</w:t>
      </w:r>
      <w:r w:rsidR="00C00D41" w:rsidRPr="00EA5E2F">
        <w:rPr>
          <w:rFonts w:ascii="Arial" w:hAnsi="Arial" w:cs="Arial"/>
          <w:bCs/>
        </w:rPr>
        <w:t xml:space="preserve"> if we do anything with further expansions. </w:t>
      </w:r>
    </w:p>
    <w:p w14:paraId="517B11D7" w14:textId="4FBB9100" w:rsidR="00C00D41" w:rsidRPr="00EA5E2F" w:rsidRDefault="001507BF" w:rsidP="00C00D41">
      <w:pPr>
        <w:spacing w:after="240" w:line="360" w:lineRule="auto"/>
        <w:jc w:val="both"/>
        <w:rPr>
          <w:rFonts w:ascii="Arial" w:hAnsi="Arial" w:cs="Arial"/>
          <w:bCs/>
        </w:rPr>
      </w:pPr>
      <w:r w:rsidRPr="00EA5E2F">
        <w:rPr>
          <w:rFonts w:ascii="Arial" w:hAnsi="Arial"/>
          <w:b/>
          <w:bCs/>
        </w:rPr>
        <w:t>Luiz Watt</w:t>
      </w:r>
      <w:r w:rsidRPr="00EA5E2F">
        <w:rPr>
          <w:rFonts w:ascii="Arial" w:hAnsi="Arial"/>
          <w:b/>
          <w:bCs/>
        </w:rPr>
        <w:t>:</w:t>
      </w:r>
      <w:r w:rsidRPr="00EA5E2F">
        <w:rPr>
          <w:rFonts w:ascii="Arial" w:hAnsi="Arial" w:cs="Arial"/>
          <w:bCs/>
        </w:rPr>
        <w:t xml:space="preserve"> </w:t>
      </w:r>
      <w:r w:rsidR="00C00D41" w:rsidRPr="00EA5E2F">
        <w:rPr>
          <w:rFonts w:ascii="Arial" w:hAnsi="Arial" w:cs="Arial"/>
          <w:bCs/>
        </w:rPr>
        <w:t xml:space="preserve">Thank you. Thank you very much. </w:t>
      </w:r>
    </w:p>
    <w:p w14:paraId="2F6FAE33" w14:textId="77777777" w:rsidR="0092143D" w:rsidRPr="00EA5E2F" w:rsidRDefault="004839DF" w:rsidP="00C00D41">
      <w:pPr>
        <w:spacing w:after="240" w:line="360" w:lineRule="auto"/>
        <w:jc w:val="both"/>
        <w:rPr>
          <w:rFonts w:ascii="Arial" w:hAnsi="Arial" w:cs="Arial"/>
          <w:bCs/>
        </w:rPr>
      </w:pPr>
      <w:r w:rsidRPr="00EA5E2F">
        <w:rPr>
          <w:rFonts w:ascii="Arial" w:hAnsi="Arial"/>
          <w:b/>
          <w:bCs/>
        </w:rPr>
        <w:t>Mariângela Castro, Itaú BBA:</w:t>
      </w:r>
      <w:r w:rsidR="00C00D41" w:rsidRPr="00EA5E2F">
        <w:rPr>
          <w:rFonts w:ascii="Arial" w:hAnsi="Arial" w:cs="Arial"/>
          <w:bCs/>
        </w:rPr>
        <w:t xml:space="preserve"> Good morning and thank you for the presentation. Another question regarding taxes</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B</w:t>
      </w:r>
      <w:r w:rsidR="00C00D41" w:rsidRPr="00EA5E2F">
        <w:rPr>
          <w:rFonts w:ascii="Arial" w:hAnsi="Arial" w:cs="Arial"/>
          <w:bCs/>
        </w:rPr>
        <w:t>eginning in 2027, which have been your negotiations with tenants</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A</w:t>
      </w:r>
      <w:r w:rsidR="00C00D41" w:rsidRPr="00EA5E2F">
        <w:rPr>
          <w:rFonts w:ascii="Arial" w:hAnsi="Arial" w:cs="Arial"/>
          <w:bCs/>
        </w:rPr>
        <w:t xml:space="preserve">nd which is your mindset, are you going to increase prices, </w:t>
      </w:r>
      <w:r w:rsidRPr="00EA5E2F">
        <w:rPr>
          <w:rFonts w:ascii="Arial" w:hAnsi="Arial" w:cs="Arial"/>
          <w:bCs/>
        </w:rPr>
        <w:t>pass</w:t>
      </w:r>
      <w:r w:rsidR="007B7C79" w:rsidRPr="00EA5E2F">
        <w:rPr>
          <w:rFonts w:ascii="Arial" w:hAnsi="Arial" w:cs="Arial"/>
          <w:bCs/>
        </w:rPr>
        <w:t xml:space="preserve"> </w:t>
      </w:r>
      <w:r w:rsidRPr="00EA5E2F">
        <w:rPr>
          <w:rFonts w:ascii="Arial" w:hAnsi="Arial" w:cs="Arial"/>
          <w:bCs/>
        </w:rPr>
        <w:t>over</w:t>
      </w:r>
      <w:r w:rsidR="00C00D41" w:rsidRPr="00EA5E2F">
        <w:rPr>
          <w:rFonts w:ascii="Arial" w:hAnsi="Arial" w:cs="Arial"/>
          <w:bCs/>
        </w:rPr>
        <w:t xml:space="preserve"> prices, speak about costs with tenants</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W</w:t>
      </w:r>
      <w:r w:rsidR="00C00D41" w:rsidRPr="00EA5E2F">
        <w:rPr>
          <w:rFonts w:ascii="Arial" w:hAnsi="Arial" w:cs="Arial"/>
          <w:bCs/>
        </w:rPr>
        <w:t xml:space="preserve">hich are the movements to already be able to issue your bills with </w:t>
      </w:r>
      <w:r w:rsidR="0092143D" w:rsidRPr="00EA5E2F">
        <w:rPr>
          <w:rFonts w:ascii="Arial" w:hAnsi="Arial" w:cs="Arial"/>
          <w:bCs/>
        </w:rPr>
        <w:t>the</w:t>
      </w:r>
      <w:r w:rsidR="00C00D41" w:rsidRPr="00EA5E2F">
        <w:rPr>
          <w:rFonts w:ascii="Arial" w:hAnsi="Arial" w:cs="Arial"/>
          <w:bCs/>
        </w:rPr>
        <w:t xml:space="preserve"> new </w:t>
      </w:r>
      <w:r w:rsidR="0092143D" w:rsidRPr="00EA5E2F">
        <w:rPr>
          <w:rFonts w:ascii="Arial" w:hAnsi="Arial" w:cs="Arial"/>
          <w:bCs/>
        </w:rPr>
        <w:t xml:space="preserve">laws of the tax </w:t>
      </w:r>
      <w:r w:rsidR="00C00D41" w:rsidRPr="00EA5E2F">
        <w:rPr>
          <w:rFonts w:ascii="Arial" w:hAnsi="Arial" w:cs="Arial"/>
          <w:bCs/>
        </w:rPr>
        <w:t>reform</w:t>
      </w:r>
      <w:r w:rsidR="0092143D" w:rsidRPr="00EA5E2F">
        <w:rPr>
          <w:rFonts w:ascii="Arial" w:hAnsi="Arial" w:cs="Arial"/>
          <w:bCs/>
        </w:rPr>
        <w:t>?</w:t>
      </w:r>
    </w:p>
    <w:p w14:paraId="5F8AF02E" w14:textId="77777777" w:rsidR="0062030F" w:rsidRPr="00EA5E2F" w:rsidRDefault="0092143D" w:rsidP="00C00D41">
      <w:pPr>
        <w:spacing w:after="240" w:line="360" w:lineRule="auto"/>
        <w:jc w:val="both"/>
        <w:rPr>
          <w:rFonts w:ascii="Arial" w:hAnsi="Arial" w:cs="Arial"/>
          <w:bCs/>
        </w:rPr>
      </w:pPr>
      <w:r w:rsidRPr="00EA5E2F">
        <w:rPr>
          <w:rFonts w:ascii="Arial" w:hAnsi="Arial" w:cs="Arial"/>
          <w:bCs/>
        </w:rPr>
        <w:t>R</w:t>
      </w:r>
      <w:r w:rsidR="00C00D41" w:rsidRPr="00EA5E2F">
        <w:rPr>
          <w:rFonts w:ascii="Arial" w:hAnsi="Arial" w:cs="Arial"/>
          <w:bCs/>
        </w:rPr>
        <w:t>egarding CAPEX</w:t>
      </w:r>
      <w:r w:rsidR="0062030F" w:rsidRPr="00EA5E2F">
        <w:rPr>
          <w:rFonts w:ascii="Arial" w:hAnsi="Arial" w:cs="Arial"/>
          <w:bCs/>
        </w:rPr>
        <w:t>, w</w:t>
      </w:r>
      <w:r w:rsidR="00C00D41" w:rsidRPr="00EA5E2F">
        <w:rPr>
          <w:rFonts w:ascii="Arial" w:hAnsi="Arial" w:cs="Arial"/>
          <w:bCs/>
        </w:rPr>
        <w:t xml:space="preserve">hen we look at your CAPEX for the </w:t>
      </w:r>
      <w:r w:rsidR="00C00D41" w:rsidRPr="00EA5E2F">
        <w:rPr>
          <w:rFonts w:ascii="Arial" w:hAnsi="Arial" w:cs="Arial"/>
          <w:bCs/>
        </w:rPr>
        <w:t>1Q</w:t>
      </w:r>
      <w:r w:rsidR="00C00D41" w:rsidRPr="00EA5E2F">
        <w:rPr>
          <w:rFonts w:ascii="Arial" w:hAnsi="Arial" w:cs="Arial"/>
          <w:bCs/>
        </w:rPr>
        <w:t xml:space="preserve"> and your guidance, what do you expect throughout the year in a consolidated way? </w:t>
      </w:r>
    </w:p>
    <w:p w14:paraId="79685485" w14:textId="3A94E26E" w:rsidR="00C00D41" w:rsidRPr="00EA5E2F" w:rsidRDefault="0062030F" w:rsidP="00C00D41">
      <w:pPr>
        <w:spacing w:after="240" w:line="360" w:lineRule="auto"/>
        <w:jc w:val="both"/>
        <w:rPr>
          <w:rFonts w:ascii="Arial" w:hAnsi="Arial" w:cs="Arial"/>
          <w:bCs/>
        </w:rPr>
      </w:pPr>
      <w:r w:rsidRPr="00EA5E2F">
        <w:rPr>
          <w:rFonts w:ascii="Arial" w:hAnsi="Arial"/>
          <w:b/>
          <w:bCs/>
        </w:rPr>
        <w:lastRenderedPageBreak/>
        <w:t>Guido Oliveira</w:t>
      </w:r>
      <w:r w:rsidRPr="00EA5E2F">
        <w:rPr>
          <w:rFonts w:ascii="Arial" w:hAnsi="Arial"/>
          <w:b/>
          <w:bCs/>
        </w:rPr>
        <w:t>:</w:t>
      </w:r>
      <w:r w:rsidRPr="00EA5E2F">
        <w:rPr>
          <w:rFonts w:ascii="Arial" w:hAnsi="Arial"/>
        </w:rPr>
        <w:t xml:space="preserve"> </w:t>
      </w:r>
      <w:r w:rsidR="00C00D41" w:rsidRPr="00EA5E2F">
        <w:rPr>
          <w:rFonts w:ascii="Arial" w:hAnsi="Arial" w:cs="Arial"/>
          <w:bCs/>
        </w:rPr>
        <w:t xml:space="preserve">I'm sorry, we did not hear your question. </w:t>
      </w:r>
    </w:p>
    <w:p w14:paraId="031BBEFF" w14:textId="77777777" w:rsidR="00926A30" w:rsidRPr="00EA5E2F" w:rsidRDefault="0062030F" w:rsidP="00C00D41">
      <w:pPr>
        <w:spacing w:after="240" w:line="360" w:lineRule="auto"/>
        <w:jc w:val="both"/>
        <w:rPr>
          <w:rFonts w:ascii="Arial" w:hAnsi="Arial" w:cs="Arial"/>
          <w:bCs/>
        </w:rPr>
      </w:pPr>
      <w:r w:rsidRPr="00EA5E2F">
        <w:rPr>
          <w:rFonts w:ascii="Arial" w:hAnsi="Arial"/>
          <w:b/>
          <w:bCs/>
        </w:rPr>
        <w:t>Mariângela Castro:</w:t>
      </w:r>
      <w:r w:rsidRPr="00EA5E2F">
        <w:rPr>
          <w:rFonts w:ascii="Arial" w:hAnsi="Arial"/>
        </w:rPr>
        <w:t xml:space="preserve"> </w:t>
      </w:r>
      <w:r w:rsidR="00C00D41" w:rsidRPr="00EA5E2F">
        <w:rPr>
          <w:rFonts w:ascii="Arial" w:hAnsi="Arial" w:cs="Arial"/>
          <w:bCs/>
        </w:rPr>
        <w:t>When you compare the CAPEX of this quarter with the guidance of last week, I would like to understand the evolution of this in a consolidated way for the rest of the year</w:t>
      </w:r>
      <w:r w:rsidR="00926A30" w:rsidRPr="00EA5E2F">
        <w:rPr>
          <w:rFonts w:ascii="Arial" w:hAnsi="Arial" w:cs="Arial"/>
          <w:bCs/>
        </w:rPr>
        <w:t>,</w:t>
      </w:r>
      <w:r w:rsidR="00C00D41" w:rsidRPr="00EA5E2F">
        <w:rPr>
          <w:rFonts w:ascii="Arial" w:hAnsi="Arial" w:cs="Arial"/>
          <w:bCs/>
        </w:rPr>
        <w:t xml:space="preserve"> if there should be a reduction in your CAPEX. </w:t>
      </w:r>
    </w:p>
    <w:p w14:paraId="2E905E23" w14:textId="77777777" w:rsidR="00926A30" w:rsidRPr="00EA5E2F" w:rsidRDefault="00926A30" w:rsidP="00C00D41">
      <w:pPr>
        <w:spacing w:after="240" w:line="360" w:lineRule="auto"/>
        <w:jc w:val="both"/>
        <w:rPr>
          <w:rFonts w:ascii="Arial" w:hAnsi="Arial" w:cs="Arial"/>
          <w:bCs/>
        </w:rPr>
      </w:pPr>
      <w:r w:rsidRPr="00EA5E2F">
        <w:rPr>
          <w:rFonts w:ascii="Arial" w:hAnsi="Arial"/>
          <w:b/>
          <w:bCs/>
        </w:rPr>
        <w:t xml:space="preserve">Guido Oliveira: </w:t>
      </w:r>
      <w:r w:rsidR="00C00D41" w:rsidRPr="00EA5E2F">
        <w:rPr>
          <w:rFonts w:ascii="Arial" w:hAnsi="Arial" w:cs="Arial"/>
          <w:bCs/>
        </w:rPr>
        <w:t>A good question, Mari</w:t>
      </w:r>
      <w:r w:rsidRPr="00EA5E2F">
        <w:rPr>
          <w:rFonts w:ascii="Arial" w:hAnsi="Arial" w:cs="Arial"/>
          <w:bCs/>
        </w:rPr>
        <w:t>â</w:t>
      </w:r>
      <w:r w:rsidR="00C00D41" w:rsidRPr="00EA5E2F">
        <w:rPr>
          <w:rFonts w:ascii="Arial" w:hAnsi="Arial" w:cs="Arial"/>
          <w:bCs/>
        </w:rPr>
        <w:t>ngela. First, to speak about the tax reform, we're following our schedule. We do have a retail unit that sells franchises</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w</w:t>
      </w:r>
      <w:r w:rsidR="00C00D41" w:rsidRPr="00EA5E2F">
        <w:rPr>
          <w:rFonts w:ascii="Arial" w:hAnsi="Arial" w:cs="Arial"/>
          <w:bCs/>
        </w:rPr>
        <w:t>e're partners of several franchises. So</w:t>
      </w:r>
      <w:r w:rsidRPr="00EA5E2F">
        <w:rPr>
          <w:rFonts w:ascii="Arial" w:hAnsi="Arial" w:cs="Arial"/>
          <w:bCs/>
        </w:rPr>
        <w:t>,</w:t>
      </w:r>
      <w:r w:rsidR="00C00D41" w:rsidRPr="00EA5E2F">
        <w:rPr>
          <w:rFonts w:ascii="Arial" w:hAnsi="Arial" w:cs="Arial"/>
          <w:bCs/>
        </w:rPr>
        <w:t xml:space="preserve"> since January, we're issuing a bill to these tenants working with IBS and others. We've gotten ready for this. </w:t>
      </w:r>
    </w:p>
    <w:p w14:paraId="737D0F63" w14:textId="77777777" w:rsidR="00686E2A" w:rsidRPr="00EA5E2F" w:rsidRDefault="00C00D41" w:rsidP="00C00D41">
      <w:pPr>
        <w:spacing w:after="240" w:line="360" w:lineRule="auto"/>
        <w:jc w:val="both"/>
        <w:rPr>
          <w:rFonts w:ascii="Arial" w:hAnsi="Arial" w:cs="Arial"/>
          <w:bCs/>
        </w:rPr>
      </w:pPr>
      <w:r w:rsidRPr="00EA5E2F">
        <w:rPr>
          <w:rFonts w:ascii="Arial" w:hAnsi="Arial" w:cs="Arial"/>
          <w:bCs/>
        </w:rPr>
        <w:t>Besides the leases, the internal offices are somewhat delayed, but we are going to issue these bills as of January of 2027. We have a dedicated team that will be responsible for this</w:t>
      </w:r>
      <w:r w:rsidR="00686E2A" w:rsidRPr="00EA5E2F">
        <w:rPr>
          <w:rFonts w:ascii="Arial" w:hAnsi="Arial" w:cs="Arial"/>
          <w:bCs/>
        </w:rPr>
        <w:t>,</w:t>
      </w:r>
      <w:r w:rsidRPr="00EA5E2F">
        <w:rPr>
          <w:rFonts w:ascii="Arial" w:hAnsi="Arial" w:cs="Arial"/>
          <w:bCs/>
        </w:rPr>
        <w:t xml:space="preserve"> </w:t>
      </w:r>
      <w:r w:rsidR="00686E2A" w:rsidRPr="00EA5E2F">
        <w:rPr>
          <w:rFonts w:ascii="Arial" w:hAnsi="Arial" w:cs="Arial"/>
          <w:bCs/>
        </w:rPr>
        <w:t>t</w:t>
      </w:r>
      <w:r w:rsidRPr="00EA5E2F">
        <w:rPr>
          <w:rFonts w:ascii="Arial" w:hAnsi="Arial" w:cs="Arial"/>
          <w:bCs/>
        </w:rPr>
        <w:t xml:space="preserve">hey </w:t>
      </w:r>
      <w:proofErr w:type="gramStart"/>
      <w:r w:rsidRPr="00EA5E2F">
        <w:rPr>
          <w:rFonts w:ascii="Arial" w:hAnsi="Arial" w:cs="Arial"/>
          <w:bCs/>
        </w:rPr>
        <w:t>work</w:t>
      </w:r>
      <w:proofErr w:type="gramEnd"/>
      <w:r w:rsidRPr="00EA5E2F">
        <w:rPr>
          <w:rFonts w:ascii="Arial" w:hAnsi="Arial" w:cs="Arial"/>
          <w:bCs/>
        </w:rPr>
        <w:t xml:space="preserve"> along with the financial team and a technological team also devoted to that topic. We have a weekly meeting to follow up on this. </w:t>
      </w:r>
    </w:p>
    <w:p w14:paraId="37400E50" w14:textId="77777777" w:rsidR="00643E3B" w:rsidRPr="00EA5E2F" w:rsidRDefault="00C00D41" w:rsidP="00C00D41">
      <w:pPr>
        <w:spacing w:after="240" w:line="360" w:lineRule="auto"/>
        <w:jc w:val="both"/>
        <w:rPr>
          <w:rFonts w:ascii="Arial" w:hAnsi="Arial" w:cs="Arial"/>
          <w:bCs/>
        </w:rPr>
      </w:pPr>
      <w:r w:rsidRPr="00EA5E2F">
        <w:rPr>
          <w:rFonts w:ascii="Arial" w:hAnsi="Arial" w:cs="Arial"/>
          <w:bCs/>
        </w:rPr>
        <w:t>Now regarding the commercial part, the large group</w:t>
      </w:r>
      <w:r w:rsidR="00686E2A" w:rsidRPr="00EA5E2F">
        <w:rPr>
          <w:rFonts w:ascii="Arial" w:hAnsi="Arial" w:cs="Arial"/>
          <w:bCs/>
        </w:rPr>
        <w:t>s</w:t>
      </w:r>
      <w:r w:rsidRPr="00EA5E2F">
        <w:rPr>
          <w:rFonts w:ascii="Arial" w:hAnsi="Arial" w:cs="Arial"/>
          <w:bCs/>
        </w:rPr>
        <w:t xml:space="preserve"> at present have fully understood the tax reform. We have a very healthy discussion. They have understood the billing system of the </w:t>
      </w:r>
      <w:r w:rsidR="00133CCE" w:rsidRPr="00EA5E2F">
        <w:rPr>
          <w:rFonts w:ascii="Arial" w:hAnsi="Arial" w:cs="Arial"/>
          <w:bCs/>
        </w:rPr>
        <w:t>Company</w:t>
      </w:r>
      <w:r w:rsidRPr="00EA5E2F">
        <w:rPr>
          <w:rFonts w:ascii="Arial" w:hAnsi="Arial" w:cs="Arial"/>
          <w:bCs/>
        </w:rPr>
        <w:t>. We invoice through civil condominiums and consortiums that are exempt from taxes. They're not truly companies, and they will continue to be exempt</w:t>
      </w:r>
      <w:r w:rsidR="00686E2A" w:rsidRPr="00EA5E2F">
        <w:rPr>
          <w:rFonts w:ascii="Arial" w:hAnsi="Arial" w:cs="Arial"/>
          <w:bCs/>
        </w:rPr>
        <w:t>,</w:t>
      </w:r>
      <w:r w:rsidRPr="00EA5E2F">
        <w:rPr>
          <w:rFonts w:ascii="Arial" w:hAnsi="Arial" w:cs="Arial"/>
          <w:bCs/>
        </w:rPr>
        <w:t xml:space="preserve"> even with this new tax reform</w:t>
      </w:r>
      <w:r w:rsidR="00686E2A" w:rsidRPr="00EA5E2F">
        <w:rPr>
          <w:rFonts w:ascii="Arial" w:hAnsi="Arial" w:cs="Arial"/>
          <w:bCs/>
        </w:rPr>
        <w:t>,</w:t>
      </w:r>
      <w:r w:rsidRPr="00EA5E2F">
        <w:rPr>
          <w:rFonts w:ascii="Arial" w:hAnsi="Arial" w:cs="Arial"/>
          <w:bCs/>
        </w:rPr>
        <w:t xml:space="preserve"> and the condominiums will continue to invoice to their tenants</w:t>
      </w:r>
      <w:r w:rsidR="00686E2A" w:rsidRPr="00EA5E2F">
        <w:rPr>
          <w:rFonts w:ascii="Arial" w:hAnsi="Arial" w:cs="Arial"/>
          <w:bCs/>
        </w:rPr>
        <w:t>.</w:t>
      </w:r>
      <w:r w:rsidRPr="00EA5E2F">
        <w:rPr>
          <w:rFonts w:ascii="Arial" w:hAnsi="Arial" w:cs="Arial"/>
          <w:bCs/>
        </w:rPr>
        <w:t xml:space="preserve"> </w:t>
      </w:r>
    </w:p>
    <w:p w14:paraId="1FE63BFB" w14:textId="5D3BA5EC" w:rsidR="001B7D43" w:rsidRPr="00EA5E2F" w:rsidRDefault="00686E2A" w:rsidP="00C00D41">
      <w:pPr>
        <w:spacing w:after="240" w:line="360" w:lineRule="auto"/>
        <w:jc w:val="both"/>
        <w:rPr>
          <w:rFonts w:ascii="Arial" w:hAnsi="Arial" w:cs="Arial"/>
          <w:bCs/>
        </w:rPr>
      </w:pPr>
      <w:r w:rsidRPr="00EA5E2F">
        <w:rPr>
          <w:rFonts w:ascii="Arial" w:hAnsi="Arial" w:cs="Arial"/>
          <w:bCs/>
        </w:rPr>
        <w:t>W</w:t>
      </w:r>
      <w:r w:rsidR="00C00D41" w:rsidRPr="00EA5E2F">
        <w:rPr>
          <w:rFonts w:ascii="Arial" w:hAnsi="Arial" w:cs="Arial"/>
          <w:bCs/>
        </w:rPr>
        <w:t>hen you look at our configuration</w:t>
      </w:r>
      <w:r w:rsidR="00643E3B" w:rsidRPr="00EA5E2F">
        <w:rPr>
          <w:rFonts w:ascii="Arial" w:hAnsi="Arial" w:cs="Arial"/>
          <w:bCs/>
        </w:rPr>
        <w:t>,</w:t>
      </w:r>
      <w:r w:rsidR="00C00D41" w:rsidRPr="00EA5E2F">
        <w:rPr>
          <w:rFonts w:ascii="Arial" w:hAnsi="Arial" w:cs="Arial"/>
          <w:bCs/>
        </w:rPr>
        <w:t xml:space="preserve"> </w:t>
      </w:r>
      <w:r w:rsidR="00643E3B" w:rsidRPr="00EA5E2F">
        <w:rPr>
          <w:rFonts w:ascii="Arial" w:hAnsi="Arial" w:cs="Arial"/>
          <w:bCs/>
        </w:rPr>
        <w:t>w</w:t>
      </w:r>
      <w:r w:rsidR="00C00D41" w:rsidRPr="00EA5E2F">
        <w:rPr>
          <w:rFonts w:ascii="Arial" w:hAnsi="Arial" w:cs="Arial"/>
          <w:bCs/>
        </w:rPr>
        <w:t>e insist on that thesis that lease is price. We got ready for this since 2019, changing our contractual clauses showing that lease is price. We're prepared for this. I think this thesis will prevail</w:t>
      </w:r>
      <w:r w:rsidR="00643E3B" w:rsidRPr="00EA5E2F">
        <w:rPr>
          <w:rFonts w:ascii="Arial" w:hAnsi="Arial" w:cs="Arial"/>
          <w:bCs/>
        </w:rPr>
        <w:t>.</w:t>
      </w:r>
      <w:r w:rsidR="00C00D41" w:rsidRPr="00EA5E2F">
        <w:rPr>
          <w:rFonts w:ascii="Arial" w:hAnsi="Arial" w:cs="Arial"/>
          <w:bCs/>
        </w:rPr>
        <w:t xml:space="preserve"> </w:t>
      </w:r>
      <w:r w:rsidR="00643E3B" w:rsidRPr="00EA5E2F">
        <w:rPr>
          <w:rFonts w:ascii="Arial" w:hAnsi="Arial" w:cs="Arial"/>
          <w:bCs/>
        </w:rPr>
        <w:t>S</w:t>
      </w:r>
      <w:r w:rsidR="00C00D41" w:rsidRPr="00EA5E2F">
        <w:rPr>
          <w:rFonts w:ascii="Arial" w:hAnsi="Arial" w:cs="Arial"/>
          <w:bCs/>
        </w:rPr>
        <w:t>everal groups have thoroughly understood our thesis</w:t>
      </w:r>
      <w:r w:rsidR="00643E3B" w:rsidRPr="00EA5E2F">
        <w:rPr>
          <w:rFonts w:ascii="Arial" w:hAnsi="Arial" w:cs="Arial"/>
          <w:bCs/>
        </w:rPr>
        <w:t>,</w:t>
      </w:r>
      <w:r w:rsidR="00C00D41" w:rsidRPr="00EA5E2F">
        <w:rPr>
          <w:rFonts w:ascii="Arial" w:hAnsi="Arial" w:cs="Arial"/>
          <w:bCs/>
        </w:rPr>
        <w:t xml:space="preserve"> </w:t>
      </w:r>
      <w:r w:rsidR="00643E3B" w:rsidRPr="00EA5E2F">
        <w:rPr>
          <w:rFonts w:ascii="Arial" w:hAnsi="Arial" w:cs="Arial"/>
          <w:bCs/>
        </w:rPr>
        <w:t>t</w:t>
      </w:r>
      <w:r w:rsidR="00C00D41" w:rsidRPr="00EA5E2F">
        <w:rPr>
          <w:rFonts w:ascii="Arial" w:hAnsi="Arial" w:cs="Arial"/>
          <w:bCs/>
        </w:rPr>
        <w:t xml:space="preserve">hey have understood that the lease </w:t>
      </w:r>
      <w:r w:rsidR="001B7D43" w:rsidRPr="00EA5E2F">
        <w:rPr>
          <w:rFonts w:ascii="Arial" w:hAnsi="Arial" w:cs="Arial"/>
          <w:bCs/>
        </w:rPr>
        <w:t>C</w:t>
      </w:r>
      <w:r w:rsidR="00C00D41" w:rsidRPr="00EA5E2F">
        <w:rPr>
          <w:rFonts w:ascii="Arial" w:hAnsi="Arial" w:cs="Arial"/>
          <w:bCs/>
        </w:rPr>
        <w:t xml:space="preserve">BS </w:t>
      </w:r>
      <w:r w:rsidR="001B7D43" w:rsidRPr="00EA5E2F">
        <w:rPr>
          <w:rFonts w:ascii="Arial" w:hAnsi="Arial" w:cs="Arial"/>
          <w:bCs/>
        </w:rPr>
        <w:t>a</w:t>
      </w:r>
      <w:r w:rsidR="00C00D41" w:rsidRPr="00EA5E2F">
        <w:rPr>
          <w:rFonts w:ascii="Arial" w:hAnsi="Arial" w:cs="Arial"/>
          <w:bCs/>
        </w:rPr>
        <w:t>liquot, C</w:t>
      </w:r>
      <w:r w:rsidR="001B7D43" w:rsidRPr="00EA5E2F">
        <w:rPr>
          <w:rFonts w:ascii="Arial" w:hAnsi="Arial" w:cs="Arial"/>
          <w:bCs/>
        </w:rPr>
        <w:t>OFINS</w:t>
      </w:r>
      <w:r w:rsidR="00C00D41" w:rsidRPr="00EA5E2F">
        <w:rPr>
          <w:rFonts w:ascii="Arial" w:hAnsi="Arial" w:cs="Arial"/>
          <w:bCs/>
        </w:rPr>
        <w:t xml:space="preserve"> and PIS is the least of their problems. It represents 2</w:t>
      </w:r>
      <w:r w:rsidR="00C00D41" w:rsidRPr="00EA5E2F">
        <w:rPr>
          <w:rFonts w:ascii="Arial" w:hAnsi="Arial" w:cs="Arial"/>
          <w:bCs/>
        </w:rPr>
        <w:t>.</w:t>
      </w:r>
      <w:r w:rsidR="00C00D41" w:rsidRPr="00EA5E2F">
        <w:rPr>
          <w:rFonts w:ascii="Arial" w:hAnsi="Arial" w:cs="Arial"/>
          <w:bCs/>
        </w:rPr>
        <w:t>3</w:t>
      </w:r>
      <w:r w:rsidR="00C00D41" w:rsidRPr="00EA5E2F">
        <w:rPr>
          <w:rFonts w:ascii="Arial" w:hAnsi="Arial" w:cs="Arial"/>
          <w:bCs/>
        </w:rPr>
        <w:t>%</w:t>
      </w:r>
      <w:r w:rsidR="00C00D41" w:rsidRPr="00EA5E2F">
        <w:rPr>
          <w:rFonts w:ascii="Arial" w:hAnsi="Arial" w:cs="Arial"/>
          <w:bCs/>
        </w:rPr>
        <w:t xml:space="preserve"> on the 100</w:t>
      </w:r>
      <w:r w:rsidR="00C00D41" w:rsidRPr="00EA5E2F">
        <w:rPr>
          <w:rFonts w:ascii="Arial" w:hAnsi="Arial" w:cs="Arial"/>
          <w:bCs/>
        </w:rPr>
        <w:t>%</w:t>
      </w:r>
      <w:r w:rsidR="00C00D41" w:rsidRPr="00EA5E2F">
        <w:rPr>
          <w:rFonts w:ascii="Arial" w:hAnsi="Arial" w:cs="Arial"/>
          <w:bCs/>
        </w:rPr>
        <w:t xml:space="preserve"> that we're making as profits. So we're highly updated on this topic. We have </w:t>
      </w:r>
      <w:r w:rsidR="001B7D43" w:rsidRPr="00EA5E2F">
        <w:rPr>
          <w:rFonts w:ascii="Arial" w:hAnsi="Arial" w:cs="Arial"/>
          <w:bCs/>
        </w:rPr>
        <w:t xml:space="preserve">Rimoli </w:t>
      </w:r>
      <w:r w:rsidR="00C00D41" w:rsidRPr="00EA5E2F">
        <w:rPr>
          <w:rFonts w:ascii="Arial" w:hAnsi="Arial" w:cs="Arial"/>
          <w:bCs/>
        </w:rPr>
        <w:t>that is part of the working team</w:t>
      </w:r>
      <w:r w:rsidR="001B7D43" w:rsidRPr="00EA5E2F">
        <w:rPr>
          <w:rFonts w:ascii="Arial" w:hAnsi="Arial" w:cs="Arial"/>
          <w:bCs/>
        </w:rPr>
        <w:t>,</w:t>
      </w:r>
      <w:r w:rsidR="00C00D41" w:rsidRPr="00EA5E2F">
        <w:rPr>
          <w:rFonts w:ascii="Arial" w:hAnsi="Arial" w:cs="Arial"/>
          <w:bCs/>
        </w:rPr>
        <w:t xml:space="preserve"> </w:t>
      </w:r>
      <w:r w:rsidR="001B7D43" w:rsidRPr="00EA5E2F">
        <w:rPr>
          <w:rFonts w:ascii="Arial" w:hAnsi="Arial" w:cs="Arial"/>
          <w:bCs/>
        </w:rPr>
        <w:t>t</w:t>
      </w:r>
      <w:r w:rsidR="00C00D41" w:rsidRPr="00EA5E2F">
        <w:rPr>
          <w:rFonts w:ascii="Arial" w:hAnsi="Arial" w:cs="Arial"/>
          <w:bCs/>
        </w:rPr>
        <w:t>hey're part of the federal group</w:t>
      </w:r>
      <w:r w:rsidR="001B7D43" w:rsidRPr="00EA5E2F">
        <w:rPr>
          <w:rFonts w:ascii="Arial" w:hAnsi="Arial" w:cs="Arial"/>
          <w:bCs/>
        </w:rPr>
        <w:t>,</w:t>
      </w:r>
      <w:r w:rsidR="00C00D41" w:rsidRPr="00EA5E2F">
        <w:rPr>
          <w:rFonts w:ascii="Arial" w:hAnsi="Arial" w:cs="Arial"/>
          <w:bCs/>
        </w:rPr>
        <w:t xml:space="preserve"> </w:t>
      </w:r>
      <w:r w:rsidR="001B7D43" w:rsidRPr="00EA5E2F">
        <w:rPr>
          <w:rFonts w:ascii="Arial" w:hAnsi="Arial" w:cs="Arial"/>
          <w:bCs/>
        </w:rPr>
        <w:t>w</w:t>
      </w:r>
      <w:r w:rsidR="00C00D41" w:rsidRPr="00EA5E2F">
        <w:rPr>
          <w:rFonts w:ascii="Arial" w:hAnsi="Arial" w:cs="Arial"/>
          <w:bCs/>
        </w:rPr>
        <w:t xml:space="preserve">e're following up on this with management committees. </w:t>
      </w:r>
    </w:p>
    <w:p w14:paraId="4A79A91A" w14:textId="3B3DDAD8" w:rsidR="00C00D41" w:rsidRPr="00EA5E2F" w:rsidRDefault="00C00D41" w:rsidP="00C00D41">
      <w:pPr>
        <w:spacing w:after="240" w:line="360" w:lineRule="auto"/>
        <w:jc w:val="both"/>
        <w:rPr>
          <w:rFonts w:ascii="Arial" w:hAnsi="Arial" w:cs="Arial"/>
          <w:bCs/>
        </w:rPr>
      </w:pPr>
      <w:r w:rsidRPr="00EA5E2F">
        <w:rPr>
          <w:rFonts w:ascii="Arial" w:hAnsi="Arial" w:cs="Arial"/>
          <w:bCs/>
        </w:rPr>
        <w:t>Now, if we look at the CAPEX, the CAPEX that we announced as part of the guidance, we're going to seek for these</w:t>
      </w:r>
      <w:r w:rsidRPr="00EA5E2F">
        <w:rPr>
          <w:rFonts w:ascii="Arial" w:hAnsi="Arial" w:cs="Arial"/>
          <w:bCs/>
        </w:rPr>
        <w:t xml:space="preserve"> </w:t>
      </w:r>
      <w:r w:rsidR="001433E7" w:rsidRPr="00EA5E2F">
        <w:rPr>
          <w:rFonts w:ascii="Arial" w:hAnsi="Arial" w:cs="Arial"/>
          <w:bCs/>
        </w:rPr>
        <w:t>R$</w:t>
      </w:r>
      <w:r w:rsidRPr="00EA5E2F">
        <w:rPr>
          <w:rFonts w:ascii="Arial" w:hAnsi="Arial" w:cs="Arial"/>
          <w:bCs/>
        </w:rPr>
        <w:t xml:space="preserve"> </w:t>
      </w:r>
      <w:r w:rsidRPr="00EA5E2F">
        <w:rPr>
          <w:rFonts w:ascii="Arial" w:hAnsi="Arial" w:cs="Arial"/>
          <w:bCs/>
        </w:rPr>
        <w:t>55</w:t>
      </w:r>
      <w:r w:rsidR="001B7D43" w:rsidRPr="00EA5E2F">
        <w:rPr>
          <w:rFonts w:ascii="Arial" w:hAnsi="Arial" w:cs="Arial"/>
          <w:bCs/>
        </w:rPr>
        <w:t>0</w:t>
      </w:r>
      <w:r w:rsidRPr="00EA5E2F">
        <w:rPr>
          <w:rFonts w:ascii="Arial" w:hAnsi="Arial" w:cs="Arial"/>
          <w:bCs/>
        </w:rPr>
        <w:t xml:space="preserve"> million. For this quarter, we invested</w:t>
      </w:r>
      <w:r w:rsidRPr="00EA5E2F">
        <w:rPr>
          <w:rFonts w:ascii="Arial" w:hAnsi="Arial" w:cs="Arial"/>
          <w:bCs/>
        </w:rPr>
        <w:t xml:space="preserve"> </w:t>
      </w:r>
      <w:r w:rsidR="001433E7" w:rsidRPr="00EA5E2F">
        <w:rPr>
          <w:rFonts w:ascii="Arial" w:hAnsi="Arial" w:cs="Arial"/>
          <w:bCs/>
        </w:rPr>
        <w:t>R$</w:t>
      </w:r>
      <w:r w:rsidRPr="00EA5E2F">
        <w:rPr>
          <w:rFonts w:ascii="Arial" w:hAnsi="Arial" w:cs="Arial"/>
          <w:bCs/>
        </w:rPr>
        <w:t xml:space="preserve"> </w:t>
      </w:r>
      <w:r w:rsidRPr="00EA5E2F">
        <w:rPr>
          <w:rFonts w:ascii="Arial" w:hAnsi="Arial" w:cs="Arial"/>
          <w:bCs/>
        </w:rPr>
        <w:t xml:space="preserve">100 million, including maintenance and expansion CAPEX, without </w:t>
      </w:r>
      <w:proofErr w:type="gramStart"/>
      <w:r w:rsidRPr="00EA5E2F">
        <w:rPr>
          <w:rFonts w:ascii="Arial" w:hAnsi="Arial" w:cs="Arial"/>
          <w:bCs/>
        </w:rPr>
        <w:t>taking into account</w:t>
      </w:r>
      <w:proofErr w:type="gramEnd"/>
      <w:r w:rsidRPr="00EA5E2F">
        <w:rPr>
          <w:rFonts w:ascii="Arial" w:hAnsi="Arial" w:cs="Arial"/>
          <w:bCs/>
        </w:rPr>
        <w:t xml:space="preserve"> the sales. So we're going to continue at that pace</w:t>
      </w:r>
      <w:r w:rsidR="00044EFE" w:rsidRPr="00EA5E2F">
        <w:rPr>
          <w:rFonts w:ascii="Arial" w:hAnsi="Arial" w:cs="Arial"/>
          <w:bCs/>
        </w:rPr>
        <w:t>,</w:t>
      </w:r>
      <w:r w:rsidRPr="00EA5E2F">
        <w:rPr>
          <w:rFonts w:ascii="Arial" w:hAnsi="Arial" w:cs="Arial"/>
          <w:bCs/>
        </w:rPr>
        <w:t xml:space="preserve"> </w:t>
      </w:r>
      <w:r w:rsidR="00044EFE" w:rsidRPr="00EA5E2F">
        <w:rPr>
          <w:rFonts w:ascii="Arial" w:hAnsi="Arial" w:cs="Arial"/>
          <w:bCs/>
        </w:rPr>
        <w:t>s</w:t>
      </w:r>
      <w:r w:rsidRPr="00EA5E2F">
        <w:rPr>
          <w:rFonts w:ascii="Arial" w:hAnsi="Arial" w:cs="Arial"/>
          <w:bCs/>
        </w:rPr>
        <w:t xml:space="preserve">eeking those </w:t>
      </w:r>
      <w:r w:rsidR="00044EFE" w:rsidRPr="00EA5E2F">
        <w:rPr>
          <w:rFonts w:ascii="Arial" w:hAnsi="Arial" w:cs="Arial"/>
          <w:bCs/>
        </w:rPr>
        <w:t xml:space="preserve">R$ </w:t>
      </w:r>
      <w:r w:rsidRPr="00EA5E2F">
        <w:rPr>
          <w:rFonts w:ascii="Arial" w:hAnsi="Arial" w:cs="Arial"/>
          <w:bCs/>
        </w:rPr>
        <w:t>550 million</w:t>
      </w:r>
      <w:r w:rsidR="00044EFE" w:rsidRPr="00EA5E2F">
        <w:rPr>
          <w:rFonts w:ascii="Arial" w:hAnsi="Arial" w:cs="Arial"/>
          <w:bCs/>
        </w:rPr>
        <w:t>.</w:t>
      </w:r>
      <w:r w:rsidRPr="00EA5E2F">
        <w:rPr>
          <w:rFonts w:ascii="Arial" w:hAnsi="Arial" w:cs="Arial"/>
          <w:bCs/>
        </w:rPr>
        <w:t xml:space="preserve"> </w:t>
      </w:r>
      <w:r w:rsidR="00044EFE" w:rsidRPr="00EA5E2F">
        <w:rPr>
          <w:rFonts w:ascii="Arial" w:hAnsi="Arial" w:cs="Arial"/>
          <w:bCs/>
        </w:rPr>
        <w:t>W</w:t>
      </w:r>
      <w:r w:rsidRPr="00EA5E2F">
        <w:rPr>
          <w:rFonts w:ascii="Arial" w:hAnsi="Arial" w:cs="Arial"/>
          <w:bCs/>
        </w:rPr>
        <w:t xml:space="preserve">e should increase the pace in the second and third quarters. We're accelerating works in Iguatemi </w:t>
      </w:r>
      <w:r w:rsidR="00122DA9" w:rsidRPr="00EA5E2F">
        <w:rPr>
          <w:rFonts w:ascii="Arial" w:hAnsi="Arial" w:cs="Arial"/>
          <w:bCs/>
        </w:rPr>
        <w:t>Brasília</w:t>
      </w:r>
      <w:r w:rsidRPr="00EA5E2F">
        <w:rPr>
          <w:rFonts w:ascii="Arial" w:hAnsi="Arial" w:cs="Arial"/>
          <w:bCs/>
        </w:rPr>
        <w:t>, Tower A</w:t>
      </w:r>
      <w:r w:rsidR="00044EFE" w:rsidRPr="00EA5E2F">
        <w:rPr>
          <w:rFonts w:ascii="Arial" w:hAnsi="Arial" w:cs="Arial"/>
          <w:bCs/>
        </w:rPr>
        <w:t>,</w:t>
      </w:r>
      <w:r w:rsidRPr="00EA5E2F">
        <w:rPr>
          <w:rFonts w:ascii="Arial" w:hAnsi="Arial" w:cs="Arial"/>
          <w:bCs/>
        </w:rPr>
        <w:t xml:space="preserve"> </w:t>
      </w:r>
      <w:r w:rsidR="00044EFE" w:rsidRPr="00EA5E2F">
        <w:rPr>
          <w:rFonts w:ascii="Arial" w:hAnsi="Arial" w:cs="Arial"/>
          <w:bCs/>
        </w:rPr>
        <w:t>b</w:t>
      </w:r>
      <w:r w:rsidRPr="00EA5E2F">
        <w:rPr>
          <w:rFonts w:ascii="Arial" w:hAnsi="Arial" w:cs="Arial"/>
          <w:bCs/>
        </w:rPr>
        <w:t xml:space="preserve">ut this </w:t>
      </w:r>
      <w:r w:rsidRPr="00EA5E2F">
        <w:rPr>
          <w:rFonts w:ascii="Arial" w:hAnsi="Arial" w:cs="Arial"/>
          <w:bCs/>
        </w:rPr>
        <w:lastRenderedPageBreak/>
        <w:t xml:space="preserve">is a level of </w:t>
      </w:r>
      <w:r w:rsidR="00044EFE" w:rsidRPr="00EA5E2F">
        <w:rPr>
          <w:rFonts w:ascii="Arial" w:hAnsi="Arial" w:cs="Arial"/>
          <w:bCs/>
        </w:rPr>
        <w:t xml:space="preserve">CAPEX </w:t>
      </w:r>
      <w:r w:rsidRPr="00EA5E2F">
        <w:rPr>
          <w:rFonts w:ascii="Arial" w:hAnsi="Arial" w:cs="Arial"/>
          <w:bCs/>
        </w:rPr>
        <w:t xml:space="preserve">that we will remain </w:t>
      </w:r>
      <w:r w:rsidR="003961B2" w:rsidRPr="00EA5E2F">
        <w:rPr>
          <w:rFonts w:ascii="Arial" w:hAnsi="Arial" w:cs="Arial"/>
          <w:bCs/>
        </w:rPr>
        <w:t>at</w:t>
      </w:r>
      <w:r w:rsidR="00254A1B" w:rsidRPr="00EA5E2F">
        <w:rPr>
          <w:rFonts w:ascii="Arial" w:hAnsi="Arial" w:cs="Arial"/>
          <w:bCs/>
        </w:rPr>
        <w:t xml:space="preserve"> the </w:t>
      </w:r>
      <w:r w:rsidRPr="00EA5E2F">
        <w:rPr>
          <w:rFonts w:ascii="Arial" w:hAnsi="Arial" w:cs="Arial"/>
          <w:bCs/>
        </w:rPr>
        <w:t>level we set forth in the guidance. Is that okay, Mari</w:t>
      </w:r>
      <w:r w:rsidR="00254A1B" w:rsidRPr="00EA5E2F">
        <w:rPr>
          <w:rFonts w:ascii="Arial" w:hAnsi="Arial" w:cs="Arial"/>
          <w:bCs/>
        </w:rPr>
        <w:t>â</w:t>
      </w:r>
      <w:r w:rsidRPr="00EA5E2F">
        <w:rPr>
          <w:rFonts w:ascii="Arial" w:hAnsi="Arial" w:cs="Arial"/>
          <w:bCs/>
        </w:rPr>
        <w:t xml:space="preserve">ngela? </w:t>
      </w:r>
    </w:p>
    <w:p w14:paraId="35174791" w14:textId="77777777" w:rsidR="00254A1B" w:rsidRPr="00EA5E2F" w:rsidRDefault="00254A1B" w:rsidP="00C00D41">
      <w:pPr>
        <w:spacing w:after="240" w:line="360" w:lineRule="auto"/>
        <w:jc w:val="both"/>
        <w:rPr>
          <w:rFonts w:ascii="Arial" w:hAnsi="Arial" w:cs="Arial"/>
          <w:bCs/>
        </w:rPr>
      </w:pPr>
      <w:r w:rsidRPr="00EA5E2F">
        <w:rPr>
          <w:rFonts w:ascii="Arial" w:hAnsi="Arial"/>
          <w:b/>
          <w:bCs/>
        </w:rPr>
        <w:t xml:space="preserve">Mariângela Castro: </w:t>
      </w:r>
      <w:r w:rsidR="00C00D41" w:rsidRPr="00EA5E2F">
        <w:rPr>
          <w:rFonts w:ascii="Arial" w:hAnsi="Arial" w:cs="Arial"/>
          <w:bCs/>
        </w:rPr>
        <w:t xml:space="preserve">Thank you. Thank you very much. That was clear. Thank you, Guido. </w:t>
      </w:r>
    </w:p>
    <w:p w14:paraId="4C8490B4" w14:textId="47BAF66B" w:rsidR="00C00D41" w:rsidRPr="00EA5E2F" w:rsidRDefault="00013198" w:rsidP="00C00D41">
      <w:pPr>
        <w:spacing w:after="240" w:line="360" w:lineRule="auto"/>
        <w:jc w:val="both"/>
        <w:rPr>
          <w:rFonts w:ascii="Arial" w:hAnsi="Arial" w:cs="Arial"/>
          <w:bCs/>
        </w:rPr>
      </w:pPr>
      <w:r w:rsidRPr="00EA5E2F">
        <w:rPr>
          <w:rFonts w:ascii="Arial" w:hAnsi="Arial"/>
          <w:b/>
          <w:bCs/>
        </w:rPr>
        <w:t>Rafael Castrucci Rehder, Safra:</w:t>
      </w:r>
      <w:r w:rsidRPr="00EA5E2F">
        <w:rPr>
          <w:rFonts w:ascii="Arial" w:hAnsi="Arial"/>
        </w:rPr>
        <w:t xml:space="preserve"> </w:t>
      </w:r>
      <w:r w:rsidR="00C00D41" w:rsidRPr="00EA5E2F">
        <w:rPr>
          <w:rFonts w:ascii="Arial" w:hAnsi="Arial" w:cs="Arial"/>
          <w:bCs/>
        </w:rPr>
        <w:t>Good morning, everybody. I would like to approach two different topics. If you could speak about the retail</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I</w:t>
      </w:r>
      <w:r w:rsidR="00C00D41" w:rsidRPr="00EA5E2F">
        <w:rPr>
          <w:rFonts w:ascii="Arial" w:hAnsi="Arial" w:cs="Arial"/>
          <w:bCs/>
        </w:rPr>
        <w:t>t's impressive how the revenues continue to increase almost 60</w:t>
      </w:r>
      <w:r w:rsidR="00C00D41" w:rsidRPr="00EA5E2F">
        <w:rPr>
          <w:rFonts w:ascii="Arial" w:hAnsi="Arial" w:cs="Arial"/>
          <w:bCs/>
        </w:rPr>
        <w:t>%</w:t>
      </w:r>
      <w:r w:rsidR="00C00D41" w:rsidRPr="00EA5E2F">
        <w:rPr>
          <w:rFonts w:ascii="Arial" w:hAnsi="Arial" w:cs="Arial"/>
          <w:bCs/>
        </w:rPr>
        <w:t xml:space="preserve"> this quarter. What do you expect going forward? Do you think these figures will become normalized? Do you have other stores you could include in the portfolio? </w:t>
      </w:r>
    </w:p>
    <w:p w14:paraId="0DABB507" w14:textId="77777777" w:rsidR="00DD0BC7" w:rsidRPr="00EA5E2F" w:rsidRDefault="00C00D41" w:rsidP="00C00D41">
      <w:pPr>
        <w:spacing w:after="240" w:line="360" w:lineRule="auto"/>
        <w:jc w:val="both"/>
        <w:rPr>
          <w:rFonts w:ascii="Arial" w:hAnsi="Arial" w:cs="Arial"/>
          <w:bCs/>
        </w:rPr>
      </w:pPr>
      <w:r w:rsidRPr="00EA5E2F">
        <w:rPr>
          <w:rFonts w:ascii="Arial" w:hAnsi="Arial" w:cs="Arial"/>
          <w:bCs/>
        </w:rPr>
        <w:t xml:space="preserve">Now, the second question, </w:t>
      </w:r>
      <w:r w:rsidR="00013198" w:rsidRPr="00EA5E2F">
        <w:rPr>
          <w:rFonts w:ascii="Arial" w:hAnsi="Arial" w:cs="Arial"/>
          <w:bCs/>
        </w:rPr>
        <w:t>t</w:t>
      </w:r>
      <w:r w:rsidRPr="00EA5E2F">
        <w:rPr>
          <w:rFonts w:ascii="Arial" w:hAnsi="Arial" w:cs="Arial"/>
          <w:bCs/>
        </w:rPr>
        <w:t>o go more specifically in JK and Iguatemi Faria Lima, it's impressive how much leases have increased. Can you hear me? Apparently, you did not hear the first question. If you could give us more color in terms of the lease</w:t>
      </w:r>
      <w:r w:rsidR="00013198" w:rsidRPr="00EA5E2F">
        <w:rPr>
          <w:rFonts w:ascii="Arial" w:hAnsi="Arial" w:cs="Arial"/>
          <w:bCs/>
        </w:rPr>
        <w:t xml:space="preserve"> of</w:t>
      </w:r>
      <w:r w:rsidRPr="00EA5E2F">
        <w:rPr>
          <w:rFonts w:ascii="Arial" w:hAnsi="Arial" w:cs="Arial"/>
          <w:bCs/>
        </w:rPr>
        <w:t xml:space="preserve"> JK and Iguatemi Faria Lima. Last year it had increased by two digits and this quarter you once again had an increase</w:t>
      </w:r>
      <w:r w:rsidR="00DD0BC7" w:rsidRPr="00EA5E2F">
        <w:rPr>
          <w:rFonts w:ascii="Arial" w:hAnsi="Arial" w:cs="Arial"/>
          <w:bCs/>
        </w:rPr>
        <w:t>.</w:t>
      </w:r>
      <w:r w:rsidRPr="00EA5E2F">
        <w:rPr>
          <w:rFonts w:ascii="Arial" w:hAnsi="Arial" w:cs="Arial"/>
          <w:bCs/>
        </w:rPr>
        <w:t xml:space="preserve"> I think it's quite high, so it will be difficult to change the mix. </w:t>
      </w:r>
    </w:p>
    <w:p w14:paraId="34AAF48C" w14:textId="77777777" w:rsidR="00DD0BC7" w:rsidRPr="00EA5E2F" w:rsidRDefault="00C00D41" w:rsidP="00C00D41">
      <w:pPr>
        <w:spacing w:after="240" w:line="360" w:lineRule="auto"/>
        <w:jc w:val="both"/>
        <w:rPr>
          <w:rFonts w:ascii="Arial" w:hAnsi="Arial" w:cs="Arial"/>
          <w:bCs/>
        </w:rPr>
      </w:pPr>
      <w:r w:rsidRPr="00EA5E2F">
        <w:rPr>
          <w:rFonts w:ascii="Arial" w:hAnsi="Arial" w:cs="Arial"/>
          <w:bCs/>
        </w:rPr>
        <w:t xml:space="preserve">I would like to understand the percentage or if you're adding a store </w:t>
      </w:r>
      <w:r w:rsidR="00DD0BC7" w:rsidRPr="00EA5E2F">
        <w:rPr>
          <w:rFonts w:ascii="Arial" w:hAnsi="Arial" w:cs="Arial"/>
          <w:bCs/>
        </w:rPr>
        <w:t>i</w:t>
      </w:r>
      <w:r w:rsidRPr="00EA5E2F">
        <w:rPr>
          <w:rFonts w:ascii="Arial" w:hAnsi="Arial" w:cs="Arial"/>
          <w:bCs/>
        </w:rPr>
        <w:t xml:space="preserve">t's growing at a pace that is much higher than the rest of the portfolio. </w:t>
      </w:r>
    </w:p>
    <w:p w14:paraId="09C05170" w14:textId="77777777" w:rsidR="00DD0BC7" w:rsidRPr="00EA5E2F" w:rsidRDefault="00DD0BC7" w:rsidP="00C00D41">
      <w:pPr>
        <w:spacing w:after="240" w:line="360" w:lineRule="auto"/>
        <w:jc w:val="both"/>
        <w:rPr>
          <w:rFonts w:ascii="Arial" w:hAnsi="Arial" w:cs="Arial"/>
          <w:bCs/>
        </w:rPr>
      </w:pPr>
      <w:r w:rsidRPr="00EA5E2F">
        <w:rPr>
          <w:rFonts w:ascii="Arial" w:hAnsi="Arial"/>
          <w:b/>
          <w:bCs/>
        </w:rPr>
        <w:t xml:space="preserve">Ciro Neto: </w:t>
      </w:r>
      <w:r w:rsidR="00C00D41" w:rsidRPr="00EA5E2F">
        <w:rPr>
          <w:rFonts w:ascii="Arial" w:hAnsi="Arial" w:cs="Arial"/>
          <w:bCs/>
        </w:rPr>
        <w:t>Thank you for the question. We continue to be quite strong in our performance in retail</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w</w:t>
      </w:r>
      <w:r w:rsidR="00C00D41" w:rsidRPr="00EA5E2F">
        <w:rPr>
          <w:rFonts w:ascii="Arial" w:hAnsi="Arial" w:cs="Arial"/>
          <w:bCs/>
        </w:rPr>
        <w:t xml:space="preserve">e were very assertive in bringing the brands that were the best to offer that differentiation at our ventures. We have Birkenstock, </w:t>
      </w:r>
      <w:r w:rsidRPr="00EA5E2F">
        <w:rPr>
          <w:rFonts w:ascii="Arial" w:hAnsi="Arial" w:cs="Arial"/>
          <w:bCs/>
        </w:rPr>
        <w:t>Po</w:t>
      </w:r>
      <w:r w:rsidR="00C00D41" w:rsidRPr="00EA5E2F">
        <w:rPr>
          <w:rFonts w:ascii="Arial" w:hAnsi="Arial" w:cs="Arial"/>
          <w:bCs/>
        </w:rPr>
        <w:t>lo with high sales per square meter</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T</w:t>
      </w:r>
      <w:r w:rsidR="00C00D41" w:rsidRPr="00EA5E2F">
        <w:rPr>
          <w:rFonts w:ascii="Arial" w:hAnsi="Arial" w:cs="Arial"/>
          <w:bCs/>
        </w:rPr>
        <w:t xml:space="preserve">hrough time </w:t>
      </w:r>
      <w:r w:rsidRPr="00EA5E2F">
        <w:rPr>
          <w:rFonts w:ascii="Arial" w:hAnsi="Arial" w:cs="Arial"/>
          <w:bCs/>
        </w:rPr>
        <w:t>a</w:t>
      </w:r>
      <w:r w:rsidR="00C00D41" w:rsidRPr="00EA5E2F">
        <w:rPr>
          <w:rFonts w:ascii="Arial" w:hAnsi="Arial" w:cs="Arial"/>
          <w:bCs/>
        </w:rPr>
        <w:t xml:space="preserve">nd thanks to the structuring of teams and purchases and the way we act in that unit, </w:t>
      </w:r>
      <w:r w:rsidRPr="00EA5E2F">
        <w:rPr>
          <w:rFonts w:ascii="Arial" w:hAnsi="Arial" w:cs="Arial"/>
          <w:bCs/>
        </w:rPr>
        <w:t>a</w:t>
      </w:r>
      <w:r w:rsidR="00C00D41" w:rsidRPr="00EA5E2F">
        <w:rPr>
          <w:rFonts w:ascii="Arial" w:hAnsi="Arial" w:cs="Arial"/>
          <w:bCs/>
        </w:rPr>
        <w:t xml:space="preserve">ll of this has helped us in that growth. We also assess possibilities of bringing in other brands. We have routine work to do this, and this will mark the difference. </w:t>
      </w:r>
    </w:p>
    <w:p w14:paraId="43A6BADB" w14:textId="77777777" w:rsidR="00B90D71" w:rsidRPr="00EA5E2F" w:rsidRDefault="00C00D41" w:rsidP="00C00D41">
      <w:pPr>
        <w:spacing w:after="240" w:line="360" w:lineRule="auto"/>
        <w:jc w:val="both"/>
        <w:rPr>
          <w:rFonts w:ascii="Arial" w:hAnsi="Arial" w:cs="Arial"/>
          <w:bCs/>
        </w:rPr>
      </w:pPr>
      <w:r w:rsidRPr="00EA5E2F">
        <w:rPr>
          <w:rFonts w:ascii="Arial" w:hAnsi="Arial" w:cs="Arial"/>
          <w:bCs/>
        </w:rPr>
        <w:t xml:space="preserve">Now, these brands would not come to Brazil if they didn't have a partner to operate here. And Iguatemi has been their main partner. We have premium assets and </w:t>
      </w:r>
      <w:r w:rsidR="00993C40" w:rsidRPr="00EA5E2F">
        <w:rPr>
          <w:rFonts w:ascii="Arial" w:hAnsi="Arial" w:cs="Arial"/>
          <w:bCs/>
        </w:rPr>
        <w:t>the mall. W</w:t>
      </w:r>
      <w:r w:rsidRPr="00EA5E2F">
        <w:rPr>
          <w:rFonts w:ascii="Arial" w:hAnsi="Arial" w:cs="Arial"/>
          <w:bCs/>
        </w:rPr>
        <w:t>e</w:t>
      </w:r>
      <w:r w:rsidR="00993C40" w:rsidRPr="00EA5E2F">
        <w:rPr>
          <w:rFonts w:ascii="Arial" w:hAnsi="Arial" w:cs="Arial"/>
          <w:bCs/>
        </w:rPr>
        <w:t xml:space="preserve"> </w:t>
      </w:r>
      <w:r w:rsidRPr="00EA5E2F">
        <w:rPr>
          <w:rFonts w:ascii="Arial" w:hAnsi="Arial" w:cs="Arial"/>
          <w:bCs/>
        </w:rPr>
        <w:t>have the ability to offer those brands growth. We have several assets in our portfolio that can help those brands grow in Brazil. So this is thanks to the structuring of work, the brands we have already brought in, they're desirable brands</w:t>
      </w:r>
      <w:r w:rsidR="00993C40" w:rsidRPr="00EA5E2F">
        <w:rPr>
          <w:rFonts w:ascii="Arial" w:hAnsi="Arial" w:cs="Arial"/>
          <w:bCs/>
        </w:rPr>
        <w:t>,</w:t>
      </w:r>
      <w:r w:rsidRPr="00EA5E2F">
        <w:rPr>
          <w:rFonts w:ascii="Arial" w:hAnsi="Arial" w:cs="Arial"/>
          <w:bCs/>
        </w:rPr>
        <w:t xml:space="preserve"> </w:t>
      </w:r>
      <w:r w:rsidR="00993C40" w:rsidRPr="00EA5E2F">
        <w:rPr>
          <w:rFonts w:ascii="Arial" w:hAnsi="Arial" w:cs="Arial"/>
          <w:bCs/>
        </w:rPr>
        <w:t>a</w:t>
      </w:r>
      <w:r w:rsidRPr="00EA5E2F">
        <w:rPr>
          <w:rFonts w:ascii="Arial" w:hAnsi="Arial" w:cs="Arial"/>
          <w:bCs/>
        </w:rPr>
        <w:t xml:space="preserve">nd this has allowed us to have significant increase in our sales and to deliver expressive bottom line results. </w:t>
      </w:r>
    </w:p>
    <w:p w14:paraId="67C90F98" w14:textId="77777777" w:rsidR="007A2442" w:rsidRPr="00EA5E2F" w:rsidRDefault="00C00D41" w:rsidP="00C00D41">
      <w:pPr>
        <w:spacing w:after="240" w:line="360" w:lineRule="auto"/>
        <w:jc w:val="both"/>
        <w:rPr>
          <w:rFonts w:ascii="Arial" w:hAnsi="Arial" w:cs="Arial"/>
          <w:bCs/>
        </w:rPr>
      </w:pPr>
      <w:r w:rsidRPr="00EA5E2F">
        <w:rPr>
          <w:rFonts w:ascii="Arial" w:hAnsi="Arial" w:cs="Arial"/>
          <w:bCs/>
        </w:rPr>
        <w:t xml:space="preserve">When we think about JK and Iguatemi </w:t>
      </w:r>
      <w:r w:rsidR="00781FD6" w:rsidRPr="00EA5E2F">
        <w:rPr>
          <w:rFonts w:ascii="Arial" w:hAnsi="Arial" w:cs="Arial"/>
          <w:bCs/>
        </w:rPr>
        <w:t>São Paulo</w:t>
      </w:r>
      <w:r w:rsidRPr="00EA5E2F">
        <w:rPr>
          <w:rFonts w:ascii="Arial" w:hAnsi="Arial" w:cs="Arial"/>
          <w:bCs/>
        </w:rPr>
        <w:t>, we continue to have strong growth. This is a blend of several reasons</w:t>
      </w:r>
      <w:r w:rsidR="00B90D71" w:rsidRPr="00EA5E2F">
        <w:rPr>
          <w:rFonts w:ascii="Arial" w:hAnsi="Arial" w:cs="Arial"/>
          <w:bCs/>
        </w:rPr>
        <w:t>;</w:t>
      </w:r>
      <w:r w:rsidRPr="00EA5E2F">
        <w:rPr>
          <w:rFonts w:ascii="Arial" w:hAnsi="Arial" w:cs="Arial"/>
          <w:bCs/>
        </w:rPr>
        <w:t xml:space="preserve"> </w:t>
      </w:r>
      <w:r w:rsidR="00B90D71" w:rsidRPr="00EA5E2F">
        <w:rPr>
          <w:rFonts w:ascii="Arial" w:hAnsi="Arial" w:cs="Arial"/>
          <w:bCs/>
        </w:rPr>
        <w:t>w</w:t>
      </w:r>
      <w:r w:rsidRPr="00EA5E2F">
        <w:rPr>
          <w:rFonts w:ascii="Arial" w:hAnsi="Arial" w:cs="Arial"/>
          <w:bCs/>
        </w:rPr>
        <w:t xml:space="preserve">e have increased overage in the malls because of the performance of these brands, and we have increased the rental base in our leases. We don't </w:t>
      </w:r>
      <w:r w:rsidRPr="00EA5E2F">
        <w:rPr>
          <w:rFonts w:ascii="Arial" w:hAnsi="Arial" w:cs="Arial"/>
          <w:bCs/>
        </w:rPr>
        <w:lastRenderedPageBreak/>
        <w:t>have too many changes, but some do happen during the year. We have looked for relevant and positive spreads. And in the renewal of contracts</w:t>
      </w:r>
      <w:r w:rsidR="00B90D71" w:rsidRPr="00EA5E2F">
        <w:rPr>
          <w:rFonts w:ascii="Arial" w:hAnsi="Arial" w:cs="Arial"/>
          <w:bCs/>
        </w:rPr>
        <w:t>,</w:t>
      </w:r>
      <w:r w:rsidRPr="00EA5E2F">
        <w:rPr>
          <w:rFonts w:ascii="Arial" w:hAnsi="Arial" w:cs="Arial"/>
          <w:bCs/>
        </w:rPr>
        <w:t xml:space="preserve"> last year, we had a repricing</w:t>
      </w:r>
      <w:r w:rsidR="00B90D71" w:rsidRPr="00EA5E2F">
        <w:rPr>
          <w:rFonts w:ascii="Arial" w:hAnsi="Arial" w:cs="Arial"/>
          <w:bCs/>
        </w:rPr>
        <w:t>;</w:t>
      </w:r>
      <w:r w:rsidRPr="00EA5E2F">
        <w:rPr>
          <w:rFonts w:ascii="Arial" w:hAnsi="Arial" w:cs="Arial"/>
          <w:bCs/>
        </w:rPr>
        <w:t xml:space="preserve"> </w:t>
      </w:r>
      <w:r w:rsidR="00B90D71" w:rsidRPr="00EA5E2F">
        <w:rPr>
          <w:rFonts w:ascii="Arial" w:hAnsi="Arial" w:cs="Arial"/>
          <w:bCs/>
        </w:rPr>
        <w:t>w</w:t>
      </w:r>
      <w:r w:rsidRPr="00EA5E2F">
        <w:rPr>
          <w:rFonts w:ascii="Arial" w:hAnsi="Arial" w:cs="Arial"/>
          <w:bCs/>
        </w:rPr>
        <w:t>e increased the rental price based on sales</w:t>
      </w:r>
      <w:r w:rsidR="00B90D71" w:rsidRPr="00EA5E2F">
        <w:rPr>
          <w:rFonts w:ascii="Arial" w:hAnsi="Arial" w:cs="Arial"/>
          <w:bCs/>
        </w:rPr>
        <w:t xml:space="preserve">. </w:t>
      </w:r>
      <w:r w:rsidRPr="00EA5E2F">
        <w:rPr>
          <w:rFonts w:ascii="Arial" w:hAnsi="Arial" w:cs="Arial"/>
          <w:bCs/>
        </w:rPr>
        <w:t>Of course, we have differentiation and traffic. This is difficult to deliver in malls. Malls are normally developed</w:t>
      </w:r>
      <w:r w:rsidR="00B90D71" w:rsidRPr="00EA5E2F">
        <w:rPr>
          <w:rFonts w:ascii="Arial" w:hAnsi="Arial" w:cs="Arial"/>
          <w:bCs/>
        </w:rPr>
        <w:t>,</w:t>
      </w:r>
      <w:r w:rsidRPr="00EA5E2F">
        <w:rPr>
          <w:rFonts w:ascii="Arial" w:hAnsi="Arial" w:cs="Arial"/>
          <w:bCs/>
        </w:rPr>
        <w:t xml:space="preserve"> </w:t>
      </w:r>
      <w:r w:rsidR="00B90D71" w:rsidRPr="00EA5E2F">
        <w:rPr>
          <w:rFonts w:ascii="Arial" w:hAnsi="Arial" w:cs="Arial"/>
          <w:bCs/>
        </w:rPr>
        <w:t>a</w:t>
      </w:r>
      <w:r w:rsidRPr="00EA5E2F">
        <w:rPr>
          <w:rFonts w:ascii="Arial" w:hAnsi="Arial" w:cs="Arial"/>
          <w:bCs/>
        </w:rPr>
        <w:t>nd when you look at luxury malls,</w:t>
      </w:r>
      <w:r w:rsidR="00B90D71" w:rsidRPr="00EA5E2F">
        <w:rPr>
          <w:rFonts w:ascii="Arial" w:hAnsi="Arial" w:cs="Arial"/>
          <w:bCs/>
        </w:rPr>
        <w:t xml:space="preserve"> t</w:t>
      </w:r>
      <w:r w:rsidRPr="00EA5E2F">
        <w:rPr>
          <w:rFonts w:ascii="Arial" w:hAnsi="Arial" w:cs="Arial"/>
          <w:bCs/>
        </w:rPr>
        <w:t>hey have low traffic and high sales per square meter, but they don't have traffic, but we deliver both to tenants</w:t>
      </w:r>
      <w:r w:rsidR="00B07D6A" w:rsidRPr="00EA5E2F">
        <w:rPr>
          <w:rFonts w:ascii="Arial" w:hAnsi="Arial" w:cs="Arial"/>
          <w:bCs/>
        </w:rPr>
        <w:t>.</w:t>
      </w:r>
      <w:r w:rsidRPr="00EA5E2F">
        <w:rPr>
          <w:rFonts w:ascii="Arial" w:hAnsi="Arial" w:cs="Arial"/>
          <w:bCs/>
        </w:rPr>
        <w:t xml:space="preserve"> </w:t>
      </w:r>
      <w:r w:rsidR="00B07D6A" w:rsidRPr="00EA5E2F">
        <w:rPr>
          <w:rFonts w:ascii="Arial" w:hAnsi="Arial" w:cs="Arial"/>
          <w:bCs/>
        </w:rPr>
        <w:t>I</w:t>
      </w:r>
      <w:r w:rsidRPr="00EA5E2F">
        <w:rPr>
          <w:rFonts w:ascii="Arial" w:hAnsi="Arial" w:cs="Arial"/>
          <w:bCs/>
        </w:rPr>
        <w:t>n</w:t>
      </w:r>
      <w:r w:rsidR="00B07D6A" w:rsidRPr="00EA5E2F">
        <w:rPr>
          <w:rFonts w:ascii="Arial" w:hAnsi="Arial" w:cs="Arial"/>
          <w:bCs/>
        </w:rPr>
        <w:t xml:space="preserve"> </w:t>
      </w:r>
      <w:r w:rsidR="00781FD6" w:rsidRPr="00EA5E2F">
        <w:rPr>
          <w:rFonts w:ascii="Arial" w:hAnsi="Arial" w:cs="Arial"/>
          <w:bCs/>
        </w:rPr>
        <w:t>São Paulo</w:t>
      </w:r>
      <w:r w:rsidRPr="00EA5E2F">
        <w:rPr>
          <w:rFonts w:ascii="Arial" w:hAnsi="Arial" w:cs="Arial"/>
          <w:bCs/>
        </w:rPr>
        <w:t>, in Iguatemi</w:t>
      </w:r>
      <w:r w:rsidR="00B07D6A" w:rsidRPr="00EA5E2F">
        <w:rPr>
          <w:rFonts w:ascii="Arial" w:hAnsi="Arial" w:cs="Arial"/>
          <w:bCs/>
        </w:rPr>
        <w:t>,</w:t>
      </w:r>
      <w:r w:rsidRPr="00EA5E2F">
        <w:rPr>
          <w:rFonts w:ascii="Arial" w:hAnsi="Arial" w:cs="Arial"/>
          <w:bCs/>
        </w:rPr>
        <w:t xml:space="preserve"> because of our location, our portfolio, we have very high traffic. We also have the capacity of having luxury stores and traffic as an offer. </w:t>
      </w:r>
    </w:p>
    <w:p w14:paraId="3942FA88" w14:textId="77777777" w:rsidR="007A2442" w:rsidRPr="00EA5E2F" w:rsidRDefault="00C00D41" w:rsidP="00C00D41">
      <w:pPr>
        <w:spacing w:after="240" w:line="360" w:lineRule="auto"/>
        <w:jc w:val="both"/>
        <w:rPr>
          <w:rFonts w:ascii="Arial" w:hAnsi="Arial" w:cs="Arial"/>
          <w:bCs/>
        </w:rPr>
      </w:pPr>
      <w:r w:rsidRPr="00EA5E2F">
        <w:rPr>
          <w:rFonts w:ascii="Arial" w:hAnsi="Arial" w:cs="Arial"/>
          <w:bCs/>
        </w:rPr>
        <w:t xml:space="preserve">These properties are delivering above the goals we set forth. We have </w:t>
      </w:r>
      <w:proofErr w:type="gramStart"/>
      <w:r w:rsidRPr="00EA5E2F">
        <w:rPr>
          <w:rFonts w:ascii="Arial" w:hAnsi="Arial" w:cs="Arial"/>
          <w:bCs/>
        </w:rPr>
        <w:t>carried out</w:t>
      </w:r>
      <w:proofErr w:type="gramEnd"/>
      <w:r w:rsidRPr="00EA5E2F">
        <w:rPr>
          <w:rFonts w:ascii="Arial" w:hAnsi="Arial" w:cs="Arial"/>
          <w:bCs/>
        </w:rPr>
        <w:t xml:space="preserve"> a revision of the amounts per square meter with a focus on those malls year after year, increasing our leases looking at the top tier</w:t>
      </w:r>
      <w:r w:rsidR="007A2442" w:rsidRPr="00EA5E2F">
        <w:rPr>
          <w:rFonts w:ascii="Arial" w:hAnsi="Arial" w:cs="Arial"/>
          <w:bCs/>
        </w:rPr>
        <w:t>,</w:t>
      </w:r>
      <w:r w:rsidRPr="00EA5E2F">
        <w:rPr>
          <w:rFonts w:ascii="Arial" w:hAnsi="Arial" w:cs="Arial"/>
          <w:bCs/>
        </w:rPr>
        <w:t xml:space="preserve"> the </w:t>
      </w:r>
      <w:r w:rsidR="007A2442" w:rsidRPr="00EA5E2F">
        <w:rPr>
          <w:rFonts w:ascii="Arial" w:hAnsi="Arial" w:cs="Arial"/>
          <w:bCs/>
        </w:rPr>
        <w:t>T</w:t>
      </w:r>
      <w:r w:rsidRPr="00EA5E2F">
        <w:rPr>
          <w:rFonts w:ascii="Arial" w:hAnsi="Arial" w:cs="Arial"/>
          <w:bCs/>
        </w:rPr>
        <w:t xml:space="preserve">ier </w:t>
      </w:r>
      <w:r w:rsidR="007A2442" w:rsidRPr="00EA5E2F">
        <w:rPr>
          <w:rFonts w:ascii="Arial" w:hAnsi="Arial" w:cs="Arial"/>
          <w:bCs/>
        </w:rPr>
        <w:t xml:space="preserve">3 </w:t>
      </w:r>
      <w:r w:rsidRPr="00EA5E2F">
        <w:rPr>
          <w:rFonts w:ascii="Arial" w:hAnsi="Arial" w:cs="Arial"/>
          <w:bCs/>
        </w:rPr>
        <w:t>for the payment of rentals</w:t>
      </w:r>
      <w:r w:rsidR="007A2442" w:rsidRPr="00EA5E2F">
        <w:rPr>
          <w:rFonts w:ascii="Arial" w:hAnsi="Arial" w:cs="Arial"/>
          <w:bCs/>
        </w:rPr>
        <w:t>.</w:t>
      </w:r>
      <w:r w:rsidRPr="00EA5E2F">
        <w:rPr>
          <w:rFonts w:ascii="Arial" w:hAnsi="Arial" w:cs="Arial"/>
          <w:bCs/>
        </w:rPr>
        <w:t xml:space="preserve"> </w:t>
      </w:r>
      <w:proofErr w:type="gramStart"/>
      <w:r w:rsidR="007A2442" w:rsidRPr="00EA5E2F">
        <w:rPr>
          <w:rFonts w:ascii="Arial" w:hAnsi="Arial" w:cs="Arial"/>
          <w:bCs/>
        </w:rPr>
        <w:t>I</w:t>
      </w:r>
      <w:r w:rsidRPr="00EA5E2F">
        <w:rPr>
          <w:rFonts w:ascii="Arial" w:hAnsi="Arial" w:cs="Arial"/>
          <w:bCs/>
        </w:rPr>
        <w:t xml:space="preserve"> think this</w:t>
      </w:r>
      <w:proofErr w:type="gramEnd"/>
      <w:r w:rsidRPr="00EA5E2F">
        <w:rPr>
          <w:rFonts w:ascii="Arial" w:hAnsi="Arial" w:cs="Arial"/>
          <w:bCs/>
        </w:rPr>
        <w:t xml:space="preserve"> is something structural</w:t>
      </w:r>
      <w:r w:rsidR="007A2442" w:rsidRPr="00EA5E2F">
        <w:rPr>
          <w:rFonts w:ascii="Arial" w:hAnsi="Arial" w:cs="Arial"/>
          <w:bCs/>
        </w:rPr>
        <w:t>,</w:t>
      </w:r>
      <w:r w:rsidRPr="00EA5E2F">
        <w:rPr>
          <w:rFonts w:ascii="Arial" w:hAnsi="Arial" w:cs="Arial"/>
          <w:bCs/>
        </w:rPr>
        <w:t xml:space="preserve"> not something that has just happened</w:t>
      </w:r>
      <w:r w:rsidR="007A2442" w:rsidRPr="00EA5E2F">
        <w:rPr>
          <w:rFonts w:ascii="Arial" w:hAnsi="Arial" w:cs="Arial"/>
          <w:bCs/>
        </w:rPr>
        <w:t>.</w:t>
      </w:r>
      <w:r w:rsidRPr="00EA5E2F">
        <w:rPr>
          <w:rFonts w:ascii="Arial" w:hAnsi="Arial" w:cs="Arial"/>
          <w:bCs/>
        </w:rPr>
        <w:t xml:space="preserve"> </w:t>
      </w:r>
      <w:r w:rsidR="007A2442" w:rsidRPr="00EA5E2F">
        <w:rPr>
          <w:rFonts w:ascii="Arial" w:hAnsi="Arial" w:cs="Arial"/>
          <w:bCs/>
        </w:rPr>
        <w:t>I</w:t>
      </w:r>
      <w:r w:rsidRPr="00EA5E2F">
        <w:rPr>
          <w:rFonts w:ascii="Arial" w:hAnsi="Arial" w:cs="Arial"/>
          <w:bCs/>
        </w:rPr>
        <w:t>n</w:t>
      </w:r>
      <w:r w:rsidR="007A2442" w:rsidRPr="00EA5E2F">
        <w:rPr>
          <w:rFonts w:ascii="Arial" w:hAnsi="Arial" w:cs="Arial"/>
          <w:bCs/>
        </w:rPr>
        <w:t xml:space="preserve"> </w:t>
      </w:r>
      <w:r w:rsidRPr="00EA5E2F">
        <w:rPr>
          <w:rFonts w:ascii="Arial" w:hAnsi="Arial" w:cs="Arial"/>
          <w:bCs/>
        </w:rPr>
        <w:t>the last quarters this has been very consistent</w:t>
      </w:r>
      <w:r w:rsidR="007A2442" w:rsidRPr="00EA5E2F">
        <w:rPr>
          <w:rFonts w:ascii="Arial" w:hAnsi="Arial" w:cs="Arial"/>
          <w:bCs/>
        </w:rPr>
        <w:t>.</w:t>
      </w:r>
      <w:r w:rsidRPr="00EA5E2F">
        <w:rPr>
          <w:rFonts w:ascii="Arial" w:hAnsi="Arial" w:cs="Arial"/>
          <w:bCs/>
        </w:rPr>
        <w:t xml:space="preserve"> This was structural work to capture the most of the sales for our revenues. </w:t>
      </w:r>
    </w:p>
    <w:p w14:paraId="6551515A" w14:textId="77777777" w:rsidR="007A2442" w:rsidRPr="00EA5E2F" w:rsidRDefault="007A2442" w:rsidP="00C00D41">
      <w:pPr>
        <w:spacing w:after="240" w:line="360" w:lineRule="auto"/>
        <w:jc w:val="both"/>
        <w:rPr>
          <w:rFonts w:ascii="Arial" w:hAnsi="Arial" w:cs="Arial"/>
          <w:bCs/>
        </w:rPr>
      </w:pPr>
      <w:r w:rsidRPr="00EA5E2F">
        <w:rPr>
          <w:rFonts w:ascii="Arial" w:hAnsi="Arial"/>
          <w:b/>
          <w:bCs/>
        </w:rPr>
        <w:t>Rafael Castrucci Rehder</w:t>
      </w:r>
      <w:r w:rsidRPr="00EA5E2F">
        <w:rPr>
          <w:rFonts w:ascii="Arial" w:hAnsi="Arial"/>
          <w:b/>
          <w:bCs/>
        </w:rPr>
        <w:t>:</w:t>
      </w:r>
      <w:r w:rsidRPr="00EA5E2F">
        <w:rPr>
          <w:rFonts w:ascii="Arial" w:hAnsi="Arial" w:cs="Arial"/>
          <w:bCs/>
        </w:rPr>
        <w:t xml:space="preserve"> </w:t>
      </w:r>
      <w:r w:rsidR="00C00D41" w:rsidRPr="00EA5E2F">
        <w:rPr>
          <w:rFonts w:ascii="Arial" w:hAnsi="Arial" w:cs="Arial"/>
          <w:bCs/>
        </w:rPr>
        <w:t>Thank you. Thank you very much, Ci</w:t>
      </w:r>
      <w:r w:rsidRPr="00EA5E2F">
        <w:rPr>
          <w:rFonts w:ascii="Arial" w:hAnsi="Arial" w:cs="Arial"/>
          <w:bCs/>
        </w:rPr>
        <w:t>r</w:t>
      </w:r>
      <w:r w:rsidR="00C00D41" w:rsidRPr="00EA5E2F">
        <w:rPr>
          <w:rFonts w:ascii="Arial" w:hAnsi="Arial" w:cs="Arial"/>
          <w:bCs/>
        </w:rPr>
        <w:t xml:space="preserve">o. </w:t>
      </w:r>
    </w:p>
    <w:p w14:paraId="2820DA18" w14:textId="77777777" w:rsidR="00FF584D" w:rsidRPr="00EA5E2F" w:rsidRDefault="00FF584D" w:rsidP="00C00D41">
      <w:pPr>
        <w:spacing w:after="240" w:line="360" w:lineRule="auto"/>
        <w:jc w:val="both"/>
        <w:rPr>
          <w:rFonts w:ascii="Arial" w:hAnsi="Arial" w:cs="Arial"/>
          <w:bCs/>
        </w:rPr>
      </w:pPr>
      <w:r w:rsidRPr="00EA5E2F">
        <w:rPr>
          <w:rFonts w:ascii="Arial" w:hAnsi="Arial"/>
          <w:b/>
          <w:bCs/>
        </w:rPr>
        <w:t>Gustavo Fabris, BTG:</w:t>
      </w:r>
      <w:r w:rsidRPr="00EA5E2F">
        <w:rPr>
          <w:rFonts w:ascii="Arial" w:hAnsi="Arial"/>
        </w:rPr>
        <w:t xml:space="preserve"> </w:t>
      </w:r>
      <w:r w:rsidRPr="00EA5E2F">
        <w:rPr>
          <w:rFonts w:ascii="Arial" w:hAnsi="Arial" w:cs="Arial"/>
          <w:bCs/>
        </w:rPr>
        <w:t>Good morning, everybody. A</w:t>
      </w:r>
      <w:r w:rsidR="00C00D41" w:rsidRPr="00EA5E2F">
        <w:rPr>
          <w:rFonts w:ascii="Arial" w:hAnsi="Arial" w:cs="Arial"/>
          <w:bCs/>
        </w:rPr>
        <w:t xml:space="preserve"> quick question at our end. To understand your mindset thinking of 2027 going forward, you already have a guidance for this year</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h</w:t>
      </w:r>
      <w:r w:rsidR="00C00D41" w:rsidRPr="00EA5E2F">
        <w:rPr>
          <w:rFonts w:ascii="Arial" w:hAnsi="Arial" w:cs="Arial"/>
          <w:bCs/>
        </w:rPr>
        <w:t>ow do you think about leverage, CAPEX, and dividends</w:t>
      </w:r>
      <w:r w:rsidRPr="00EA5E2F">
        <w:rPr>
          <w:rFonts w:ascii="Arial" w:hAnsi="Arial" w:cs="Arial"/>
          <w:bCs/>
        </w:rPr>
        <w:t>?</w:t>
      </w:r>
      <w:r w:rsidR="00C00D41" w:rsidRPr="00EA5E2F">
        <w:rPr>
          <w:rFonts w:ascii="Arial" w:hAnsi="Arial" w:cs="Arial"/>
          <w:bCs/>
        </w:rPr>
        <w:t xml:space="preserve"> </w:t>
      </w:r>
      <w:r w:rsidRPr="00EA5E2F">
        <w:rPr>
          <w:rFonts w:ascii="Arial" w:hAnsi="Arial" w:cs="Arial"/>
          <w:bCs/>
        </w:rPr>
        <w:t>W</w:t>
      </w:r>
      <w:r w:rsidR="00C00D41" w:rsidRPr="00EA5E2F">
        <w:rPr>
          <w:rFonts w:ascii="Arial" w:hAnsi="Arial" w:cs="Arial"/>
          <w:bCs/>
        </w:rPr>
        <w:t xml:space="preserve">hich will be the CAPEX cycle of 2027 and forward, and if you will have a better cycle of payout? Thank you. </w:t>
      </w:r>
    </w:p>
    <w:p w14:paraId="42EC3126" w14:textId="77777777" w:rsidR="006D1E23" w:rsidRPr="00EA5E2F" w:rsidRDefault="00FF584D" w:rsidP="00C00D41">
      <w:pPr>
        <w:spacing w:after="240" w:line="360" w:lineRule="auto"/>
        <w:jc w:val="both"/>
        <w:rPr>
          <w:rFonts w:ascii="Arial" w:hAnsi="Arial" w:cs="Arial"/>
          <w:bCs/>
        </w:rPr>
      </w:pPr>
      <w:r w:rsidRPr="00EA5E2F">
        <w:rPr>
          <w:rFonts w:ascii="Arial" w:hAnsi="Arial"/>
          <w:b/>
          <w:bCs/>
        </w:rPr>
        <w:t xml:space="preserve">Guido Oliveira: </w:t>
      </w:r>
      <w:r w:rsidR="00C00D41" w:rsidRPr="00EA5E2F">
        <w:rPr>
          <w:rFonts w:ascii="Arial" w:hAnsi="Arial" w:cs="Arial"/>
          <w:bCs/>
        </w:rPr>
        <w:t>A good question, Gustavo. We don't give guidance on leverage. Now, the CAPEX, we gave you guidance,</w:t>
      </w:r>
      <w:r w:rsidR="00C00D41" w:rsidRPr="00EA5E2F">
        <w:rPr>
          <w:rFonts w:ascii="Arial" w:hAnsi="Arial" w:cs="Arial"/>
          <w:bCs/>
        </w:rPr>
        <w:t xml:space="preserve"> </w:t>
      </w:r>
      <w:r w:rsidR="001433E7" w:rsidRPr="00EA5E2F">
        <w:rPr>
          <w:rFonts w:ascii="Arial" w:hAnsi="Arial" w:cs="Arial"/>
          <w:bCs/>
        </w:rPr>
        <w:t>R$</w:t>
      </w:r>
      <w:r w:rsidR="00C00D41" w:rsidRPr="00EA5E2F">
        <w:rPr>
          <w:rFonts w:ascii="Arial" w:hAnsi="Arial" w:cs="Arial"/>
          <w:bCs/>
        </w:rPr>
        <w:t xml:space="preserve"> </w:t>
      </w:r>
      <w:r w:rsidR="00C00D41" w:rsidRPr="00EA5E2F">
        <w:rPr>
          <w:rFonts w:ascii="Arial" w:hAnsi="Arial" w:cs="Arial"/>
          <w:bCs/>
        </w:rPr>
        <w:t xml:space="preserve">550 million. We still don't know the CAPEX for 2027. It depends on the works, on the physical and financial schedule of the works. </w:t>
      </w:r>
      <w:r w:rsidR="00DB291F" w:rsidRPr="00EA5E2F">
        <w:rPr>
          <w:rFonts w:ascii="Arial" w:hAnsi="Arial" w:cs="Arial"/>
          <w:bCs/>
        </w:rPr>
        <w:t>I</w:t>
      </w:r>
      <w:r w:rsidR="00C00D41" w:rsidRPr="00EA5E2F">
        <w:rPr>
          <w:rFonts w:ascii="Arial" w:hAnsi="Arial" w:cs="Arial"/>
          <w:bCs/>
        </w:rPr>
        <w:t>n</w:t>
      </w:r>
      <w:r w:rsidR="00DB291F" w:rsidRPr="00EA5E2F">
        <w:rPr>
          <w:rFonts w:ascii="Arial" w:hAnsi="Arial" w:cs="Arial"/>
          <w:bCs/>
        </w:rPr>
        <w:t xml:space="preserve"> </w:t>
      </w:r>
      <w:r w:rsidR="00C00D41" w:rsidRPr="00EA5E2F">
        <w:rPr>
          <w:rFonts w:ascii="Arial" w:hAnsi="Arial" w:cs="Arial"/>
          <w:bCs/>
        </w:rPr>
        <w:t>the Iguatemi</w:t>
      </w:r>
      <w:r w:rsidR="00DB291F" w:rsidRPr="00EA5E2F">
        <w:rPr>
          <w:rFonts w:ascii="Arial" w:hAnsi="Arial" w:cs="Arial"/>
          <w:bCs/>
        </w:rPr>
        <w:t xml:space="preserve"> </w:t>
      </w:r>
      <w:r w:rsidR="00781FD6" w:rsidRPr="00EA5E2F">
        <w:rPr>
          <w:rFonts w:ascii="Arial" w:hAnsi="Arial" w:cs="Arial"/>
          <w:bCs/>
        </w:rPr>
        <w:t>São Paulo</w:t>
      </w:r>
      <w:r w:rsidR="00DB291F" w:rsidRPr="00EA5E2F">
        <w:rPr>
          <w:rFonts w:ascii="Arial" w:hAnsi="Arial" w:cs="Arial"/>
          <w:bCs/>
        </w:rPr>
        <w:t>,</w:t>
      </w:r>
      <w:r w:rsidR="00C00D41" w:rsidRPr="00EA5E2F">
        <w:rPr>
          <w:rFonts w:ascii="Arial" w:hAnsi="Arial" w:cs="Arial"/>
          <w:bCs/>
        </w:rPr>
        <w:t xml:space="preserve"> works were quite aligned. In </w:t>
      </w:r>
      <w:r w:rsidR="00122DA9" w:rsidRPr="00EA5E2F">
        <w:rPr>
          <w:rFonts w:ascii="Arial" w:hAnsi="Arial" w:cs="Arial"/>
          <w:bCs/>
        </w:rPr>
        <w:t>Brasília</w:t>
      </w:r>
      <w:r w:rsidR="00C00D41" w:rsidRPr="00EA5E2F">
        <w:rPr>
          <w:rFonts w:ascii="Arial" w:hAnsi="Arial" w:cs="Arial"/>
          <w:bCs/>
        </w:rPr>
        <w:t>, we had a delay</w:t>
      </w:r>
      <w:r w:rsidR="00DB291F" w:rsidRPr="00EA5E2F">
        <w:rPr>
          <w:rFonts w:ascii="Arial" w:hAnsi="Arial" w:cs="Arial"/>
          <w:bCs/>
        </w:rPr>
        <w:t>,</w:t>
      </w:r>
      <w:r w:rsidR="00C00D41" w:rsidRPr="00EA5E2F">
        <w:rPr>
          <w:rFonts w:ascii="Arial" w:hAnsi="Arial" w:cs="Arial"/>
          <w:bCs/>
        </w:rPr>
        <w:t xml:space="preserve"> </w:t>
      </w:r>
      <w:r w:rsidR="00DB291F" w:rsidRPr="00EA5E2F">
        <w:rPr>
          <w:rFonts w:ascii="Arial" w:hAnsi="Arial" w:cs="Arial"/>
          <w:bCs/>
        </w:rPr>
        <w:t>i</w:t>
      </w:r>
      <w:r w:rsidR="00C00D41" w:rsidRPr="00EA5E2F">
        <w:rPr>
          <w:rFonts w:ascii="Arial" w:hAnsi="Arial" w:cs="Arial"/>
          <w:bCs/>
        </w:rPr>
        <w:t>t had t</w:t>
      </w:r>
      <w:r w:rsidR="006D1E23" w:rsidRPr="00EA5E2F">
        <w:rPr>
          <w:rFonts w:ascii="Arial" w:hAnsi="Arial" w:cs="Arial"/>
          <w:bCs/>
        </w:rPr>
        <w:t>he beginning</w:t>
      </w:r>
      <w:r w:rsidR="00C00D41" w:rsidRPr="00EA5E2F">
        <w:rPr>
          <w:rFonts w:ascii="Arial" w:hAnsi="Arial" w:cs="Arial"/>
          <w:bCs/>
        </w:rPr>
        <w:t xml:space="preserve"> in January</w:t>
      </w:r>
      <w:r w:rsidR="006D1E23" w:rsidRPr="00EA5E2F">
        <w:rPr>
          <w:rFonts w:ascii="Arial" w:hAnsi="Arial" w:cs="Arial"/>
          <w:bCs/>
        </w:rPr>
        <w:t>,</w:t>
      </w:r>
      <w:r w:rsidR="00C00D41" w:rsidRPr="00EA5E2F">
        <w:rPr>
          <w:rFonts w:ascii="Arial" w:hAnsi="Arial" w:cs="Arial"/>
          <w:bCs/>
        </w:rPr>
        <w:t xml:space="preserve"> </w:t>
      </w:r>
      <w:r w:rsidR="006D1E23" w:rsidRPr="00EA5E2F">
        <w:rPr>
          <w:rFonts w:ascii="Arial" w:hAnsi="Arial" w:cs="Arial"/>
          <w:bCs/>
        </w:rPr>
        <w:t>i</w:t>
      </w:r>
      <w:r w:rsidR="00C00D41" w:rsidRPr="00EA5E2F">
        <w:rPr>
          <w:rFonts w:ascii="Arial" w:hAnsi="Arial" w:cs="Arial"/>
          <w:bCs/>
        </w:rPr>
        <w:t xml:space="preserve">t began in March. And for the </w:t>
      </w:r>
      <w:r w:rsidR="006D1E23" w:rsidRPr="00EA5E2F">
        <w:rPr>
          <w:rFonts w:ascii="Arial" w:hAnsi="Arial" w:cs="Arial"/>
          <w:bCs/>
        </w:rPr>
        <w:t>T</w:t>
      </w:r>
      <w:r w:rsidR="00C00D41" w:rsidRPr="00EA5E2F">
        <w:rPr>
          <w:rFonts w:ascii="Arial" w:hAnsi="Arial" w:cs="Arial"/>
          <w:bCs/>
        </w:rPr>
        <w:t>ower, once again, it was delayed to May</w:t>
      </w:r>
      <w:r w:rsidR="006D1E23" w:rsidRPr="00EA5E2F">
        <w:rPr>
          <w:rFonts w:ascii="Arial" w:hAnsi="Arial" w:cs="Arial"/>
          <w:bCs/>
        </w:rPr>
        <w:t>,</w:t>
      </w:r>
      <w:r w:rsidR="00C00D41" w:rsidRPr="00EA5E2F">
        <w:rPr>
          <w:rFonts w:ascii="Arial" w:hAnsi="Arial" w:cs="Arial"/>
          <w:bCs/>
        </w:rPr>
        <w:t xml:space="preserve"> </w:t>
      </w:r>
      <w:r w:rsidR="006D1E23" w:rsidRPr="00EA5E2F">
        <w:rPr>
          <w:rFonts w:ascii="Arial" w:hAnsi="Arial" w:cs="Arial"/>
          <w:bCs/>
        </w:rPr>
        <w:t>s</w:t>
      </w:r>
      <w:r w:rsidR="00C00D41" w:rsidRPr="00EA5E2F">
        <w:rPr>
          <w:rFonts w:ascii="Arial" w:hAnsi="Arial" w:cs="Arial"/>
          <w:bCs/>
        </w:rPr>
        <w:t xml:space="preserve">o we're carrying over part of these financial costs because of the physical problems. </w:t>
      </w:r>
    </w:p>
    <w:p w14:paraId="02B3EDE2" w14:textId="77777777" w:rsidR="00973D62" w:rsidRPr="00EA5E2F" w:rsidRDefault="00C00D41" w:rsidP="00C00D41">
      <w:pPr>
        <w:spacing w:after="240" w:line="360" w:lineRule="auto"/>
        <w:jc w:val="both"/>
        <w:rPr>
          <w:rFonts w:ascii="Arial" w:hAnsi="Arial" w:cs="Arial"/>
          <w:bCs/>
        </w:rPr>
      </w:pPr>
      <w:r w:rsidRPr="00EA5E2F">
        <w:rPr>
          <w:rFonts w:ascii="Arial" w:hAnsi="Arial" w:cs="Arial"/>
          <w:bCs/>
        </w:rPr>
        <w:t xml:space="preserve">Now, looking at the CAPEX for coming year, we should have a slightly lower CAPEX </w:t>
      </w:r>
      <w:r w:rsidR="006D1E23" w:rsidRPr="00EA5E2F">
        <w:rPr>
          <w:rFonts w:ascii="Arial" w:hAnsi="Arial" w:cs="Arial"/>
          <w:bCs/>
        </w:rPr>
        <w:t xml:space="preserve">vis-à-vis </w:t>
      </w:r>
      <w:r w:rsidRPr="00EA5E2F">
        <w:rPr>
          <w:rFonts w:ascii="Arial" w:hAnsi="Arial" w:cs="Arial"/>
          <w:bCs/>
        </w:rPr>
        <w:t xml:space="preserve">this year. Now, in terms of dividends, we're still not thinking about that. We have </w:t>
      </w:r>
      <w:r w:rsidR="006D1E23" w:rsidRPr="00EA5E2F">
        <w:rPr>
          <w:rFonts w:ascii="Arial" w:hAnsi="Arial" w:cs="Arial"/>
          <w:bCs/>
        </w:rPr>
        <w:t xml:space="preserve">R$ </w:t>
      </w:r>
      <w:r w:rsidRPr="00EA5E2F">
        <w:rPr>
          <w:rFonts w:ascii="Arial" w:hAnsi="Arial" w:cs="Arial"/>
          <w:bCs/>
        </w:rPr>
        <w:t>200 million</w:t>
      </w:r>
      <w:r w:rsidR="006D1E23" w:rsidRPr="00EA5E2F">
        <w:rPr>
          <w:rFonts w:ascii="Arial" w:hAnsi="Arial" w:cs="Arial"/>
          <w:bCs/>
        </w:rPr>
        <w:t>,</w:t>
      </w:r>
      <w:r w:rsidRPr="00EA5E2F">
        <w:rPr>
          <w:rFonts w:ascii="Arial" w:hAnsi="Arial" w:cs="Arial"/>
          <w:bCs/>
        </w:rPr>
        <w:t xml:space="preserve"> we will pay out with the growth of the </w:t>
      </w:r>
      <w:r w:rsidR="00133CCE" w:rsidRPr="00EA5E2F">
        <w:rPr>
          <w:rFonts w:ascii="Arial" w:hAnsi="Arial" w:cs="Arial"/>
          <w:bCs/>
        </w:rPr>
        <w:t>Company</w:t>
      </w:r>
      <w:r w:rsidR="006D1E23" w:rsidRPr="00EA5E2F">
        <w:rPr>
          <w:rFonts w:ascii="Arial" w:hAnsi="Arial" w:cs="Arial"/>
          <w:bCs/>
        </w:rPr>
        <w:t>,</w:t>
      </w:r>
      <w:r w:rsidRPr="00EA5E2F">
        <w:rPr>
          <w:rFonts w:ascii="Arial" w:hAnsi="Arial" w:cs="Arial"/>
          <w:bCs/>
        </w:rPr>
        <w:t xml:space="preserve"> </w:t>
      </w:r>
      <w:r w:rsidR="006D1E23" w:rsidRPr="00EA5E2F">
        <w:rPr>
          <w:rFonts w:ascii="Arial" w:hAnsi="Arial" w:cs="Arial"/>
          <w:bCs/>
        </w:rPr>
        <w:t>a</w:t>
      </w:r>
      <w:r w:rsidRPr="00EA5E2F">
        <w:rPr>
          <w:rFonts w:ascii="Arial" w:hAnsi="Arial" w:cs="Arial"/>
          <w:bCs/>
        </w:rPr>
        <w:t xml:space="preserve">nd if we consider the investment cycle and a possible drop in the interest rate, we will have a significant increase in FFO. And this will lead us to reassess the possibility of payouts beginning in 2027. </w:t>
      </w:r>
    </w:p>
    <w:p w14:paraId="665B7C24" w14:textId="399A0BAA" w:rsidR="00C00D41" w:rsidRPr="00EA5E2F" w:rsidRDefault="00973D62" w:rsidP="00C00D41">
      <w:pPr>
        <w:spacing w:after="240" w:line="360" w:lineRule="auto"/>
        <w:jc w:val="both"/>
        <w:rPr>
          <w:rFonts w:ascii="Arial" w:hAnsi="Arial" w:cs="Arial"/>
          <w:bCs/>
        </w:rPr>
      </w:pPr>
      <w:r w:rsidRPr="00EA5E2F">
        <w:rPr>
          <w:rFonts w:ascii="Arial" w:hAnsi="Arial"/>
          <w:b/>
          <w:bCs/>
        </w:rPr>
        <w:t>Gustavo Fabris</w:t>
      </w:r>
      <w:r w:rsidRPr="00EA5E2F">
        <w:rPr>
          <w:rFonts w:ascii="Arial" w:hAnsi="Arial"/>
          <w:b/>
          <w:bCs/>
        </w:rPr>
        <w:t>:</w:t>
      </w:r>
      <w:r w:rsidRPr="00EA5E2F">
        <w:rPr>
          <w:rFonts w:ascii="Arial" w:hAnsi="Arial" w:cs="Arial"/>
          <w:bCs/>
        </w:rPr>
        <w:t xml:space="preserve"> </w:t>
      </w:r>
      <w:r w:rsidR="00C00D41" w:rsidRPr="00EA5E2F">
        <w:rPr>
          <w:rFonts w:ascii="Arial" w:hAnsi="Arial" w:cs="Arial"/>
          <w:bCs/>
        </w:rPr>
        <w:t xml:space="preserve">Thank you. Thank you very much. </w:t>
      </w:r>
    </w:p>
    <w:p w14:paraId="5EB65255" w14:textId="4DEBFE79" w:rsidR="00C00D41" w:rsidRPr="00EA5E2F" w:rsidRDefault="00C304AC" w:rsidP="00C00D41">
      <w:pPr>
        <w:spacing w:after="240" w:line="360" w:lineRule="auto"/>
        <w:jc w:val="both"/>
        <w:rPr>
          <w:rFonts w:ascii="Arial" w:hAnsi="Arial" w:cs="Arial"/>
          <w:bCs/>
        </w:rPr>
      </w:pPr>
      <w:r w:rsidRPr="00EA5E2F">
        <w:rPr>
          <w:rFonts w:ascii="Arial" w:hAnsi="Arial"/>
          <w:b/>
          <w:bCs/>
        </w:rPr>
        <w:lastRenderedPageBreak/>
        <w:t>Marcelo Mota, JP Morgan:</w:t>
      </w:r>
      <w:r w:rsidRPr="00EA5E2F">
        <w:rPr>
          <w:rFonts w:ascii="Arial" w:hAnsi="Arial"/>
        </w:rPr>
        <w:t xml:space="preserve"> </w:t>
      </w:r>
      <w:r w:rsidR="00C00D41" w:rsidRPr="00EA5E2F">
        <w:rPr>
          <w:rFonts w:ascii="Arial" w:hAnsi="Arial" w:cs="Arial"/>
          <w:bCs/>
        </w:rPr>
        <w:t xml:space="preserve">Good morning. If you could comment on what is happening in the </w:t>
      </w:r>
      <w:r w:rsidR="000F4382" w:rsidRPr="00EA5E2F">
        <w:rPr>
          <w:rFonts w:ascii="Arial" w:hAnsi="Arial" w:cs="Arial"/>
          <w:bCs/>
        </w:rPr>
        <w:t>2Q</w:t>
      </w:r>
      <w:r w:rsidR="00C00D41" w:rsidRPr="00EA5E2F">
        <w:rPr>
          <w:rFonts w:ascii="Arial" w:hAnsi="Arial" w:cs="Arial"/>
          <w:bCs/>
        </w:rPr>
        <w:t xml:space="preserve">, give us some color on April. Thank you. </w:t>
      </w:r>
    </w:p>
    <w:p w14:paraId="3643BDAD" w14:textId="77777777" w:rsidR="00C304AC" w:rsidRPr="00EA5E2F" w:rsidRDefault="00C304AC" w:rsidP="00C00D41">
      <w:pPr>
        <w:spacing w:after="240" w:line="360" w:lineRule="auto"/>
        <w:jc w:val="both"/>
        <w:rPr>
          <w:rFonts w:ascii="Arial" w:hAnsi="Arial" w:cs="Arial"/>
          <w:bCs/>
        </w:rPr>
      </w:pPr>
      <w:r w:rsidRPr="00EA5E2F">
        <w:rPr>
          <w:rFonts w:ascii="Arial" w:hAnsi="Arial"/>
          <w:b/>
          <w:bCs/>
        </w:rPr>
        <w:t xml:space="preserve">Guido Oliveira: </w:t>
      </w:r>
      <w:r w:rsidR="00C00D41" w:rsidRPr="00EA5E2F">
        <w:rPr>
          <w:rFonts w:ascii="Arial" w:hAnsi="Arial" w:cs="Arial"/>
          <w:bCs/>
        </w:rPr>
        <w:t xml:space="preserve">Well, the </w:t>
      </w:r>
      <w:r w:rsidR="000F4382" w:rsidRPr="00EA5E2F">
        <w:rPr>
          <w:rFonts w:ascii="Arial" w:hAnsi="Arial" w:cs="Arial"/>
          <w:bCs/>
        </w:rPr>
        <w:t>2Q</w:t>
      </w:r>
      <w:r w:rsidR="00C00D41" w:rsidRPr="00EA5E2F">
        <w:rPr>
          <w:rFonts w:ascii="Arial" w:hAnsi="Arial" w:cs="Arial"/>
          <w:bCs/>
        </w:rPr>
        <w:t xml:space="preserve">, the sales of April, we had two holidays, one in the first fortnight, one in the second fortnight. This doesn't help us. We would like to have all holidays on the same fortnight. April is very much aligned with what we saw in the </w:t>
      </w:r>
      <w:r w:rsidR="00C00D41" w:rsidRPr="00EA5E2F">
        <w:rPr>
          <w:rFonts w:ascii="Arial" w:hAnsi="Arial" w:cs="Arial"/>
          <w:bCs/>
        </w:rPr>
        <w:t>1Q</w:t>
      </w:r>
      <w:r w:rsidR="00C00D41" w:rsidRPr="00EA5E2F">
        <w:rPr>
          <w:rFonts w:ascii="Arial" w:hAnsi="Arial" w:cs="Arial"/>
          <w:bCs/>
        </w:rPr>
        <w:t xml:space="preserve"> sales, </w:t>
      </w:r>
      <w:r w:rsidR="004212C8" w:rsidRPr="00EA5E2F">
        <w:rPr>
          <w:rFonts w:ascii="Arial" w:hAnsi="Arial" w:cs="Arial"/>
          <w:bCs/>
        </w:rPr>
        <w:t>same-area</w:t>
      </w:r>
      <w:r w:rsidR="00C00D41" w:rsidRPr="00EA5E2F">
        <w:rPr>
          <w:rFonts w:ascii="Arial" w:hAnsi="Arial" w:cs="Arial"/>
          <w:bCs/>
        </w:rPr>
        <w:t xml:space="preserve"> sales of </w:t>
      </w:r>
      <w:r w:rsidRPr="00EA5E2F">
        <w:rPr>
          <w:rFonts w:ascii="Arial" w:hAnsi="Arial" w:cs="Arial"/>
          <w:bCs/>
        </w:rPr>
        <w:t>7%</w:t>
      </w:r>
      <w:r w:rsidR="00C00D41" w:rsidRPr="00EA5E2F">
        <w:rPr>
          <w:rFonts w:ascii="Arial" w:hAnsi="Arial" w:cs="Arial"/>
          <w:bCs/>
        </w:rPr>
        <w:t xml:space="preserve"> to 8</w:t>
      </w:r>
      <w:r w:rsidR="00C00D41" w:rsidRPr="00EA5E2F">
        <w:rPr>
          <w:rFonts w:ascii="Arial" w:hAnsi="Arial" w:cs="Arial"/>
          <w:bCs/>
        </w:rPr>
        <w:t>%</w:t>
      </w:r>
      <w:r w:rsidRPr="00EA5E2F">
        <w:rPr>
          <w:rFonts w:ascii="Arial" w:hAnsi="Arial" w:cs="Arial"/>
          <w:bCs/>
        </w:rPr>
        <w:t>,</w:t>
      </w:r>
      <w:r w:rsidR="00C00D41" w:rsidRPr="00EA5E2F">
        <w:rPr>
          <w:rFonts w:ascii="Arial" w:hAnsi="Arial" w:cs="Arial"/>
          <w:bCs/>
        </w:rPr>
        <w:t xml:space="preserve"> at that level for May and June. We hope to increase the pace. May began very well in terms of sales</w:t>
      </w:r>
      <w:r w:rsidRPr="00EA5E2F">
        <w:rPr>
          <w:rFonts w:ascii="Arial" w:hAnsi="Arial" w:cs="Arial"/>
          <w:bCs/>
        </w:rPr>
        <w:t>,</w:t>
      </w:r>
      <w:r w:rsidR="00C00D41" w:rsidRPr="00EA5E2F">
        <w:rPr>
          <w:rFonts w:ascii="Arial" w:hAnsi="Arial" w:cs="Arial"/>
          <w:bCs/>
        </w:rPr>
        <w:t xml:space="preserve"> and it's worthwhile mentioning that a jewelry in JK two days ago, only the jewelry store sold</w:t>
      </w:r>
      <w:r w:rsidRPr="00EA5E2F">
        <w:rPr>
          <w:rFonts w:ascii="Arial" w:hAnsi="Arial" w:cs="Arial"/>
          <w:bCs/>
        </w:rPr>
        <w:t xml:space="preserve"> R$</w:t>
      </w:r>
      <w:r w:rsidR="00C00D41" w:rsidRPr="00EA5E2F">
        <w:rPr>
          <w:rFonts w:ascii="Arial" w:hAnsi="Arial" w:cs="Arial"/>
          <w:bCs/>
        </w:rPr>
        <w:t xml:space="preserve"> </w:t>
      </w:r>
      <w:r w:rsidRPr="00EA5E2F">
        <w:rPr>
          <w:rFonts w:ascii="Arial" w:hAnsi="Arial" w:cs="Arial"/>
          <w:bCs/>
        </w:rPr>
        <w:t>5</w:t>
      </w:r>
      <w:r w:rsidR="00C00D41" w:rsidRPr="00EA5E2F">
        <w:rPr>
          <w:rFonts w:ascii="Arial" w:hAnsi="Arial" w:cs="Arial"/>
          <w:bCs/>
        </w:rPr>
        <w:t>.5 million. We're quite enthusiastic with Mother's Day, therefore</w:t>
      </w:r>
      <w:r w:rsidRPr="00EA5E2F">
        <w:rPr>
          <w:rFonts w:ascii="Arial" w:hAnsi="Arial" w:cs="Arial"/>
          <w:bCs/>
        </w:rPr>
        <w:t>.</w:t>
      </w:r>
      <w:r w:rsidR="00C00D41" w:rsidRPr="00EA5E2F">
        <w:rPr>
          <w:rFonts w:ascii="Arial" w:hAnsi="Arial" w:cs="Arial"/>
          <w:bCs/>
        </w:rPr>
        <w:t xml:space="preserve"> </w:t>
      </w:r>
    </w:p>
    <w:p w14:paraId="5D78F117" w14:textId="77777777" w:rsidR="00C304AC" w:rsidRPr="00EA5E2F" w:rsidRDefault="00C304AC" w:rsidP="00C00D41">
      <w:pPr>
        <w:spacing w:after="240" w:line="360" w:lineRule="auto"/>
        <w:jc w:val="both"/>
        <w:rPr>
          <w:rFonts w:ascii="Arial" w:hAnsi="Arial" w:cs="Arial"/>
          <w:bCs/>
        </w:rPr>
      </w:pPr>
      <w:r w:rsidRPr="00EA5E2F">
        <w:rPr>
          <w:rFonts w:ascii="Arial" w:hAnsi="Arial" w:cs="Arial"/>
          <w:bCs/>
        </w:rPr>
        <w:t>S</w:t>
      </w:r>
      <w:r w:rsidR="00C00D41" w:rsidRPr="00EA5E2F">
        <w:rPr>
          <w:rFonts w:ascii="Arial" w:hAnsi="Arial" w:cs="Arial"/>
          <w:bCs/>
        </w:rPr>
        <w:t>o</w:t>
      </w:r>
      <w:r w:rsidRPr="00EA5E2F">
        <w:rPr>
          <w:rFonts w:ascii="Arial" w:hAnsi="Arial" w:cs="Arial"/>
          <w:bCs/>
        </w:rPr>
        <w:t xml:space="preserve"> </w:t>
      </w:r>
      <w:r w:rsidR="00C00D41" w:rsidRPr="00EA5E2F">
        <w:rPr>
          <w:rFonts w:ascii="Arial" w:hAnsi="Arial" w:cs="Arial"/>
          <w:bCs/>
        </w:rPr>
        <w:t xml:space="preserve">in May, we should have a true increase, </w:t>
      </w:r>
      <w:r w:rsidRPr="00EA5E2F">
        <w:rPr>
          <w:rFonts w:ascii="Arial" w:hAnsi="Arial" w:cs="Arial"/>
          <w:bCs/>
        </w:rPr>
        <w:t>soaring</w:t>
      </w:r>
      <w:r w:rsidR="00C00D41" w:rsidRPr="00EA5E2F">
        <w:rPr>
          <w:rFonts w:ascii="Arial" w:hAnsi="Arial" w:cs="Arial"/>
          <w:bCs/>
        </w:rPr>
        <w:t xml:space="preserve"> sales. We think it will be a good quarter, despite the World Cup. </w:t>
      </w:r>
    </w:p>
    <w:p w14:paraId="43D3F670" w14:textId="77777777" w:rsidR="00C304AC" w:rsidRPr="00EA5E2F" w:rsidRDefault="00C304AC" w:rsidP="00C00D41">
      <w:pPr>
        <w:spacing w:after="240" w:line="360" w:lineRule="auto"/>
        <w:jc w:val="both"/>
        <w:rPr>
          <w:rFonts w:ascii="Arial" w:hAnsi="Arial" w:cs="Arial"/>
          <w:bCs/>
        </w:rPr>
      </w:pPr>
      <w:r w:rsidRPr="00EA5E2F">
        <w:rPr>
          <w:rFonts w:ascii="Arial" w:hAnsi="Arial"/>
          <w:b/>
          <w:bCs/>
        </w:rPr>
        <w:t>Marcelo Mota:</w:t>
      </w:r>
      <w:r w:rsidRPr="00EA5E2F">
        <w:rPr>
          <w:rFonts w:ascii="Arial" w:hAnsi="Arial"/>
        </w:rPr>
        <w:t xml:space="preserve"> </w:t>
      </w:r>
      <w:r w:rsidR="00C00D41" w:rsidRPr="00EA5E2F">
        <w:rPr>
          <w:rFonts w:ascii="Arial" w:hAnsi="Arial" w:cs="Arial"/>
          <w:bCs/>
        </w:rPr>
        <w:t xml:space="preserve">Thank you, thank you very much. </w:t>
      </w:r>
    </w:p>
    <w:p w14:paraId="0AB93FFD" w14:textId="77777777" w:rsidR="00C304AC" w:rsidRPr="00EA5E2F" w:rsidRDefault="00C304AC" w:rsidP="00C00D41">
      <w:pPr>
        <w:spacing w:after="240" w:line="360" w:lineRule="auto"/>
        <w:jc w:val="both"/>
        <w:rPr>
          <w:rFonts w:ascii="Arial" w:hAnsi="Arial" w:cs="Arial"/>
          <w:bCs/>
        </w:rPr>
      </w:pPr>
      <w:r w:rsidRPr="00EA5E2F">
        <w:rPr>
          <w:rFonts w:ascii="Arial" w:hAnsi="Arial"/>
          <w:b/>
          <w:bCs/>
        </w:rPr>
        <w:t>Operator</w:t>
      </w:r>
      <w:r w:rsidRPr="00EA5E2F">
        <w:rPr>
          <w:rFonts w:ascii="Arial" w:hAnsi="Arial"/>
          <w:b/>
          <w:bCs/>
        </w:rPr>
        <w:t>:</w:t>
      </w:r>
      <w:r w:rsidRPr="00EA5E2F">
        <w:rPr>
          <w:rFonts w:ascii="Arial" w:hAnsi="Arial"/>
        </w:rPr>
        <w:t xml:space="preserve"> </w:t>
      </w:r>
      <w:r w:rsidR="00C00D41" w:rsidRPr="00EA5E2F">
        <w:rPr>
          <w:rFonts w:ascii="Arial" w:hAnsi="Arial" w:cs="Arial"/>
          <w:bCs/>
        </w:rPr>
        <w:t xml:space="preserve">As we have no further questions, we will turn the floor over to Mr. </w:t>
      </w:r>
      <w:r w:rsidRPr="00EA5E2F">
        <w:rPr>
          <w:rFonts w:ascii="Arial" w:hAnsi="Arial" w:cs="Arial"/>
          <w:bCs/>
        </w:rPr>
        <w:t>Ciro Neto</w:t>
      </w:r>
      <w:r w:rsidR="00C00D41" w:rsidRPr="00EA5E2F">
        <w:rPr>
          <w:rFonts w:ascii="Arial" w:hAnsi="Arial" w:cs="Arial"/>
          <w:bCs/>
        </w:rPr>
        <w:t xml:space="preserve"> for the closing remarks. </w:t>
      </w:r>
    </w:p>
    <w:p w14:paraId="6F90495F" w14:textId="77777777" w:rsidR="00C304AC" w:rsidRPr="00EA5E2F" w:rsidRDefault="00C304AC" w:rsidP="00C00D41">
      <w:pPr>
        <w:spacing w:after="240" w:line="360" w:lineRule="auto"/>
        <w:jc w:val="both"/>
        <w:rPr>
          <w:rFonts w:ascii="Arial" w:hAnsi="Arial" w:cs="Arial"/>
          <w:bCs/>
        </w:rPr>
      </w:pPr>
      <w:r w:rsidRPr="00EA5E2F">
        <w:rPr>
          <w:rFonts w:ascii="Arial" w:hAnsi="Arial"/>
          <w:b/>
          <w:bCs/>
        </w:rPr>
        <w:t xml:space="preserve">Ciro Neto: </w:t>
      </w:r>
      <w:r w:rsidR="00C00D41" w:rsidRPr="00EA5E2F">
        <w:rPr>
          <w:rFonts w:ascii="Arial" w:hAnsi="Arial" w:cs="Arial"/>
          <w:bCs/>
        </w:rPr>
        <w:t xml:space="preserve">Thank you very much for your attendance. </w:t>
      </w:r>
    </w:p>
    <w:p w14:paraId="5C94A16C" w14:textId="77777777" w:rsidR="00113C3E" w:rsidRPr="00EA5E2F" w:rsidRDefault="00C00D41" w:rsidP="00C00D41">
      <w:pPr>
        <w:spacing w:after="240" w:line="360" w:lineRule="auto"/>
        <w:jc w:val="both"/>
        <w:rPr>
          <w:rFonts w:ascii="Arial" w:hAnsi="Arial" w:cs="Arial"/>
          <w:bCs/>
        </w:rPr>
      </w:pPr>
      <w:r w:rsidRPr="00EA5E2F">
        <w:rPr>
          <w:rFonts w:ascii="Arial" w:hAnsi="Arial" w:cs="Arial"/>
          <w:bCs/>
        </w:rPr>
        <w:t>That was another quarter</w:t>
      </w:r>
      <w:r w:rsidR="00C304AC" w:rsidRPr="00EA5E2F">
        <w:rPr>
          <w:rFonts w:ascii="Arial" w:hAnsi="Arial" w:cs="Arial"/>
          <w:bCs/>
        </w:rPr>
        <w:t>,</w:t>
      </w:r>
      <w:r w:rsidRPr="00EA5E2F">
        <w:rPr>
          <w:rFonts w:ascii="Arial" w:hAnsi="Arial" w:cs="Arial"/>
          <w:bCs/>
        </w:rPr>
        <w:t xml:space="preserve"> </w:t>
      </w:r>
      <w:r w:rsidR="00C304AC" w:rsidRPr="00EA5E2F">
        <w:rPr>
          <w:rFonts w:ascii="Arial" w:hAnsi="Arial" w:cs="Arial"/>
          <w:bCs/>
        </w:rPr>
        <w:t>w</w:t>
      </w:r>
      <w:r w:rsidRPr="00EA5E2F">
        <w:rPr>
          <w:rFonts w:ascii="Arial" w:hAnsi="Arial" w:cs="Arial"/>
          <w:bCs/>
        </w:rPr>
        <w:t>e're quite confident. We continue on with our consistency with indicators that are growing</w:t>
      </w:r>
      <w:r w:rsidR="00113C3E" w:rsidRPr="00EA5E2F">
        <w:rPr>
          <w:rFonts w:ascii="Arial" w:hAnsi="Arial" w:cs="Arial"/>
          <w:bCs/>
        </w:rPr>
        <w:t>,</w:t>
      </w:r>
      <w:r w:rsidRPr="00EA5E2F">
        <w:rPr>
          <w:rFonts w:ascii="Arial" w:hAnsi="Arial" w:cs="Arial"/>
          <w:bCs/>
        </w:rPr>
        <w:t xml:space="preserve"> </w:t>
      </w:r>
      <w:r w:rsidR="00113C3E" w:rsidRPr="00EA5E2F">
        <w:rPr>
          <w:rFonts w:ascii="Arial" w:hAnsi="Arial" w:cs="Arial"/>
          <w:bCs/>
        </w:rPr>
        <w:t>s</w:t>
      </w:r>
      <w:r w:rsidRPr="00EA5E2F">
        <w:rPr>
          <w:rFonts w:ascii="Arial" w:hAnsi="Arial" w:cs="Arial"/>
          <w:bCs/>
        </w:rPr>
        <w:t xml:space="preserve">ales per square meter quite high when we look at the market as a whole. My team and myself are at your entire disposal should you have additional doubts. </w:t>
      </w:r>
    </w:p>
    <w:p w14:paraId="24784E44" w14:textId="1492BE21" w:rsidR="00C00D41" w:rsidRPr="00EA5E2F" w:rsidRDefault="00C00D41" w:rsidP="00C00D41">
      <w:pPr>
        <w:spacing w:after="240" w:line="360" w:lineRule="auto"/>
        <w:jc w:val="both"/>
        <w:rPr>
          <w:rFonts w:ascii="Arial" w:hAnsi="Arial" w:cs="Arial"/>
          <w:bCs/>
        </w:rPr>
      </w:pPr>
      <w:r w:rsidRPr="00EA5E2F">
        <w:rPr>
          <w:rFonts w:ascii="Arial" w:hAnsi="Arial" w:cs="Arial"/>
          <w:bCs/>
        </w:rPr>
        <w:t xml:space="preserve">Thank you very much and have a very good day. </w:t>
      </w:r>
    </w:p>
    <w:p w14:paraId="365F4F16" w14:textId="241F0065" w:rsidR="00C00D41" w:rsidRPr="00EA5E2F" w:rsidRDefault="00113C3E" w:rsidP="00C00D41">
      <w:pPr>
        <w:spacing w:after="240" w:line="360" w:lineRule="auto"/>
        <w:jc w:val="both"/>
        <w:rPr>
          <w:rFonts w:ascii="Arial" w:hAnsi="Arial" w:cs="Arial"/>
          <w:bCs/>
        </w:rPr>
      </w:pPr>
      <w:r w:rsidRPr="00EA5E2F">
        <w:rPr>
          <w:rFonts w:ascii="Arial" w:hAnsi="Arial"/>
          <w:b/>
          <w:bCs/>
        </w:rPr>
        <w:t>Operator:</w:t>
      </w:r>
      <w:r w:rsidRPr="00EA5E2F">
        <w:rPr>
          <w:rFonts w:ascii="Arial" w:hAnsi="Arial"/>
        </w:rPr>
        <w:t xml:space="preserve"> </w:t>
      </w:r>
      <w:r w:rsidR="00C00D41" w:rsidRPr="00EA5E2F">
        <w:rPr>
          <w:rFonts w:ascii="Arial" w:hAnsi="Arial" w:cs="Arial"/>
          <w:bCs/>
        </w:rPr>
        <w:t>We</w:t>
      </w:r>
      <w:r w:rsidRPr="00EA5E2F">
        <w:rPr>
          <w:rFonts w:ascii="Arial" w:hAnsi="Arial" w:cs="Arial"/>
          <w:bCs/>
        </w:rPr>
        <w:t>,</w:t>
      </w:r>
      <w:r w:rsidR="00C00D41" w:rsidRPr="00EA5E2F">
        <w:rPr>
          <w:rFonts w:ascii="Arial" w:hAnsi="Arial" w:cs="Arial"/>
          <w:bCs/>
        </w:rPr>
        <w:t xml:space="preserve"> thus</w:t>
      </w:r>
      <w:r w:rsidRPr="00EA5E2F">
        <w:rPr>
          <w:rFonts w:ascii="Arial" w:hAnsi="Arial" w:cs="Arial"/>
          <w:bCs/>
        </w:rPr>
        <w:t>,</w:t>
      </w:r>
      <w:r w:rsidR="00C00D41" w:rsidRPr="00EA5E2F">
        <w:rPr>
          <w:rFonts w:ascii="Arial" w:hAnsi="Arial" w:cs="Arial"/>
          <w:bCs/>
        </w:rPr>
        <w:t xml:space="preserve"> conclude the earnings call for </w:t>
      </w:r>
      <w:r w:rsidRPr="00EA5E2F">
        <w:rPr>
          <w:rFonts w:ascii="Arial" w:hAnsi="Arial" w:cs="Arial"/>
          <w:bCs/>
        </w:rPr>
        <w:t>Iguatemi S/A.</w:t>
      </w:r>
      <w:r w:rsidR="00C00D41" w:rsidRPr="00EA5E2F">
        <w:rPr>
          <w:rFonts w:ascii="Arial" w:hAnsi="Arial" w:cs="Arial"/>
          <w:bCs/>
        </w:rPr>
        <w:t xml:space="preserve"> Say thank you for your attendance. You can now disconnect. </w:t>
      </w:r>
    </w:p>
    <w:p w14:paraId="25AFA1E8" w14:textId="0169C44E" w:rsidR="00581CD8" w:rsidRPr="00EA5E2F" w:rsidRDefault="00581CD8" w:rsidP="00C00D41">
      <w:pPr>
        <w:spacing w:after="240" w:line="360" w:lineRule="auto"/>
        <w:jc w:val="both"/>
        <w:rPr>
          <w:rFonts w:ascii="Arial" w:hAnsi="Arial" w:cs="Arial"/>
          <w:bCs/>
        </w:rPr>
      </w:pPr>
    </w:p>
    <w:p w14:paraId="5782875D" w14:textId="34722087" w:rsidR="007737E2" w:rsidRPr="00EA5E2F" w:rsidRDefault="007737E2" w:rsidP="00A160D1">
      <w:pPr>
        <w:spacing w:after="240" w:line="360" w:lineRule="auto"/>
        <w:jc w:val="both"/>
        <w:rPr>
          <w:rFonts w:ascii="Arial" w:hAnsi="Arial" w:cs="Arial"/>
          <w:bCs/>
        </w:rPr>
      </w:pPr>
    </w:p>
    <w:sectPr w:rsidR="007737E2" w:rsidRPr="00EA5E2F">
      <w:footerReference w:type="default" r:id="rId10"/>
      <w:pgSz w:w="11907" w:h="16840"/>
      <w:pgMar w:top="1618" w:right="1134" w:bottom="1438" w:left="1134" w:header="720" w:footer="720" w:gutter="0"/>
      <w:pgBorders w:zOrder="back" w:offsetFrom="page">
        <w:top w:val="single" w:sz="4" w:space="24" w:color="CBCD9C"/>
        <w:left w:val="single" w:sz="4" w:space="24" w:color="CBCD9C"/>
        <w:bottom w:val="single" w:sz="4" w:space="24" w:color="CBCD9C"/>
        <w:right w:val="single" w:sz="4" w:space="24" w:color="CBCD9C"/>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B7B2B" w14:textId="77777777" w:rsidR="00317D97" w:rsidRDefault="00317D97">
      <w:r>
        <w:separator/>
      </w:r>
    </w:p>
  </w:endnote>
  <w:endnote w:type="continuationSeparator" w:id="0">
    <w:p w14:paraId="13E13559" w14:textId="77777777" w:rsidR="00317D97" w:rsidRDefault="00317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169302"/>
      <w:docPartObj>
        <w:docPartGallery w:val="Page Numbers (Bottom of Page)"/>
        <w:docPartUnique/>
      </w:docPartObj>
    </w:sdtPr>
    <w:sdtEndPr/>
    <w:sdtContent>
      <w:p w14:paraId="3CE83D92" w14:textId="672B1308" w:rsidR="00502607" w:rsidRDefault="00502607">
        <w:pPr>
          <w:pStyle w:val="Rodap"/>
          <w:jc w:val="center"/>
        </w:pPr>
        <w:r>
          <w:fldChar w:fldCharType="begin"/>
        </w:r>
        <w:r>
          <w:instrText>PAGE   \* MERGEFORMAT</w:instrText>
        </w:r>
        <w:r>
          <w:fldChar w:fldCharType="separate"/>
        </w:r>
        <w:r>
          <w:rPr>
            <w:lang w:val="pt-BR"/>
          </w:rPr>
          <w:t>2</w:t>
        </w:r>
        <w:r>
          <w:fldChar w:fldCharType="end"/>
        </w:r>
      </w:p>
    </w:sdtContent>
  </w:sdt>
  <w:p w14:paraId="577DC2B1" w14:textId="7F5A0E6C" w:rsidR="007737E2" w:rsidRDefault="007737E2">
    <w:pPr>
      <w:pStyle w:val="Rodap"/>
      <w:jc w:val="center"/>
      <w:rPr>
        <w:rFonts w:ascii="Arial" w:hAnsi="Arial"/>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43AA6" w14:textId="77777777" w:rsidR="00317D97" w:rsidRDefault="00317D97">
      <w:r>
        <w:separator/>
      </w:r>
    </w:p>
  </w:footnote>
  <w:footnote w:type="continuationSeparator" w:id="0">
    <w:p w14:paraId="2BCE3F2D" w14:textId="77777777" w:rsidR="00317D97" w:rsidRDefault="00317D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wMjIwMLQ0MjS1MDFU0lEKTi0uzszPAykwqgUAvBMHuywAAAA="/>
  </w:docVars>
  <w:rsids>
    <w:rsidRoot w:val="005E6924"/>
    <w:rsid w:val="000001C6"/>
    <w:rsid w:val="00000EF1"/>
    <w:rsid w:val="00000F5E"/>
    <w:rsid w:val="00002348"/>
    <w:rsid w:val="00002500"/>
    <w:rsid w:val="00002DB8"/>
    <w:rsid w:val="00005E76"/>
    <w:rsid w:val="000119DE"/>
    <w:rsid w:val="00013198"/>
    <w:rsid w:val="0001378D"/>
    <w:rsid w:val="00014AC2"/>
    <w:rsid w:val="000152A3"/>
    <w:rsid w:val="00017BBA"/>
    <w:rsid w:val="000208F4"/>
    <w:rsid w:val="0002162C"/>
    <w:rsid w:val="00023650"/>
    <w:rsid w:val="00023B7B"/>
    <w:rsid w:val="00027DD4"/>
    <w:rsid w:val="00030562"/>
    <w:rsid w:val="00030E5D"/>
    <w:rsid w:val="00031BD5"/>
    <w:rsid w:val="000341C7"/>
    <w:rsid w:val="0003630B"/>
    <w:rsid w:val="00036DF4"/>
    <w:rsid w:val="0003740C"/>
    <w:rsid w:val="00043E75"/>
    <w:rsid w:val="00044940"/>
    <w:rsid w:val="00044EFE"/>
    <w:rsid w:val="00045BFA"/>
    <w:rsid w:val="00046AFD"/>
    <w:rsid w:val="00047175"/>
    <w:rsid w:val="00047266"/>
    <w:rsid w:val="000478F2"/>
    <w:rsid w:val="00047BCA"/>
    <w:rsid w:val="000531DD"/>
    <w:rsid w:val="000536BA"/>
    <w:rsid w:val="00054661"/>
    <w:rsid w:val="00054C33"/>
    <w:rsid w:val="000553D4"/>
    <w:rsid w:val="00055541"/>
    <w:rsid w:val="000579A1"/>
    <w:rsid w:val="00057BB7"/>
    <w:rsid w:val="00057FD6"/>
    <w:rsid w:val="000631AA"/>
    <w:rsid w:val="0006510B"/>
    <w:rsid w:val="000654B2"/>
    <w:rsid w:val="00066185"/>
    <w:rsid w:val="000669ED"/>
    <w:rsid w:val="00066E45"/>
    <w:rsid w:val="00067112"/>
    <w:rsid w:val="000675F8"/>
    <w:rsid w:val="00070E33"/>
    <w:rsid w:val="0007252D"/>
    <w:rsid w:val="00073F27"/>
    <w:rsid w:val="00074FC3"/>
    <w:rsid w:val="00075555"/>
    <w:rsid w:val="00076B17"/>
    <w:rsid w:val="00076E13"/>
    <w:rsid w:val="000829CF"/>
    <w:rsid w:val="00083301"/>
    <w:rsid w:val="00084938"/>
    <w:rsid w:val="00085889"/>
    <w:rsid w:val="00085A93"/>
    <w:rsid w:val="0008690D"/>
    <w:rsid w:val="00086CE0"/>
    <w:rsid w:val="000871B2"/>
    <w:rsid w:val="000874C6"/>
    <w:rsid w:val="000903B5"/>
    <w:rsid w:val="00090CD2"/>
    <w:rsid w:val="0009316C"/>
    <w:rsid w:val="000932D1"/>
    <w:rsid w:val="00094799"/>
    <w:rsid w:val="00094A4F"/>
    <w:rsid w:val="00094E30"/>
    <w:rsid w:val="00096F9B"/>
    <w:rsid w:val="00097B43"/>
    <w:rsid w:val="000A028D"/>
    <w:rsid w:val="000A02BC"/>
    <w:rsid w:val="000A433A"/>
    <w:rsid w:val="000A4681"/>
    <w:rsid w:val="000A7087"/>
    <w:rsid w:val="000A765C"/>
    <w:rsid w:val="000A7E77"/>
    <w:rsid w:val="000B5F76"/>
    <w:rsid w:val="000B7791"/>
    <w:rsid w:val="000C0A88"/>
    <w:rsid w:val="000C3206"/>
    <w:rsid w:val="000C3494"/>
    <w:rsid w:val="000C7083"/>
    <w:rsid w:val="000C717A"/>
    <w:rsid w:val="000C7820"/>
    <w:rsid w:val="000D1A87"/>
    <w:rsid w:val="000D1AFA"/>
    <w:rsid w:val="000D1DEA"/>
    <w:rsid w:val="000D22DA"/>
    <w:rsid w:val="000D3B14"/>
    <w:rsid w:val="000D41B7"/>
    <w:rsid w:val="000D7BD4"/>
    <w:rsid w:val="000E032F"/>
    <w:rsid w:val="000E09D7"/>
    <w:rsid w:val="000E1B6C"/>
    <w:rsid w:val="000E2E49"/>
    <w:rsid w:val="000E454E"/>
    <w:rsid w:val="000E5528"/>
    <w:rsid w:val="000E6564"/>
    <w:rsid w:val="000F006B"/>
    <w:rsid w:val="000F009F"/>
    <w:rsid w:val="000F084A"/>
    <w:rsid w:val="000F199B"/>
    <w:rsid w:val="000F28FB"/>
    <w:rsid w:val="000F3146"/>
    <w:rsid w:val="000F395B"/>
    <w:rsid w:val="000F3F12"/>
    <w:rsid w:val="000F41EA"/>
    <w:rsid w:val="000F4382"/>
    <w:rsid w:val="000F4663"/>
    <w:rsid w:val="000F523C"/>
    <w:rsid w:val="000F749A"/>
    <w:rsid w:val="000F769F"/>
    <w:rsid w:val="000F7979"/>
    <w:rsid w:val="000F7B71"/>
    <w:rsid w:val="000F7DC8"/>
    <w:rsid w:val="001014DD"/>
    <w:rsid w:val="00102BFA"/>
    <w:rsid w:val="0010376B"/>
    <w:rsid w:val="00105AD2"/>
    <w:rsid w:val="00106054"/>
    <w:rsid w:val="00110260"/>
    <w:rsid w:val="00110B9B"/>
    <w:rsid w:val="00113C3E"/>
    <w:rsid w:val="0011461C"/>
    <w:rsid w:val="00114992"/>
    <w:rsid w:val="00116F79"/>
    <w:rsid w:val="0012141C"/>
    <w:rsid w:val="001214F3"/>
    <w:rsid w:val="00122DA9"/>
    <w:rsid w:val="00123091"/>
    <w:rsid w:val="00124780"/>
    <w:rsid w:val="001250C6"/>
    <w:rsid w:val="00125CE6"/>
    <w:rsid w:val="0013005A"/>
    <w:rsid w:val="00130F9C"/>
    <w:rsid w:val="00131DA4"/>
    <w:rsid w:val="00132CD4"/>
    <w:rsid w:val="00133462"/>
    <w:rsid w:val="00133CCE"/>
    <w:rsid w:val="00135C2A"/>
    <w:rsid w:val="00137C08"/>
    <w:rsid w:val="00140269"/>
    <w:rsid w:val="0014094F"/>
    <w:rsid w:val="00140F64"/>
    <w:rsid w:val="00141135"/>
    <w:rsid w:val="00142062"/>
    <w:rsid w:val="001433E7"/>
    <w:rsid w:val="00143CB3"/>
    <w:rsid w:val="00143D9D"/>
    <w:rsid w:val="00144119"/>
    <w:rsid w:val="0014443B"/>
    <w:rsid w:val="001452ED"/>
    <w:rsid w:val="00147F55"/>
    <w:rsid w:val="001507BF"/>
    <w:rsid w:val="00150E71"/>
    <w:rsid w:val="00150ED0"/>
    <w:rsid w:val="00150F50"/>
    <w:rsid w:val="0015227B"/>
    <w:rsid w:val="001531EB"/>
    <w:rsid w:val="0015499E"/>
    <w:rsid w:val="001554AE"/>
    <w:rsid w:val="001561F8"/>
    <w:rsid w:val="001562A1"/>
    <w:rsid w:val="0015786C"/>
    <w:rsid w:val="00160160"/>
    <w:rsid w:val="00161DFD"/>
    <w:rsid w:val="00162520"/>
    <w:rsid w:val="00162A3B"/>
    <w:rsid w:val="0016383C"/>
    <w:rsid w:val="0016451D"/>
    <w:rsid w:val="00165490"/>
    <w:rsid w:val="00165A34"/>
    <w:rsid w:val="0016730D"/>
    <w:rsid w:val="001724C4"/>
    <w:rsid w:val="0017267E"/>
    <w:rsid w:val="001726E0"/>
    <w:rsid w:val="00172BCA"/>
    <w:rsid w:val="0017317B"/>
    <w:rsid w:val="00173437"/>
    <w:rsid w:val="001747B5"/>
    <w:rsid w:val="00176241"/>
    <w:rsid w:val="00177642"/>
    <w:rsid w:val="00180018"/>
    <w:rsid w:val="00180934"/>
    <w:rsid w:val="00181593"/>
    <w:rsid w:val="00181D11"/>
    <w:rsid w:val="00181E85"/>
    <w:rsid w:val="001829D1"/>
    <w:rsid w:val="001829F5"/>
    <w:rsid w:val="0018463B"/>
    <w:rsid w:val="001856CB"/>
    <w:rsid w:val="001871CF"/>
    <w:rsid w:val="00187207"/>
    <w:rsid w:val="00194D25"/>
    <w:rsid w:val="00196D74"/>
    <w:rsid w:val="00197716"/>
    <w:rsid w:val="001A00F0"/>
    <w:rsid w:val="001A2546"/>
    <w:rsid w:val="001A2E96"/>
    <w:rsid w:val="001A5E10"/>
    <w:rsid w:val="001A6772"/>
    <w:rsid w:val="001B195B"/>
    <w:rsid w:val="001B2327"/>
    <w:rsid w:val="001B278A"/>
    <w:rsid w:val="001B2AE6"/>
    <w:rsid w:val="001B51E8"/>
    <w:rsid w:val="001B5D32"/>
    <w:rsid w:val="001B666D"/>
    <w:rsid w:val="001B7D43"/>
    <w:rsid w:val="001C0E19"/>
    <w:rsid w:val="001C4E01"/>
    <w:rsid w:val="001C6ACF"/>
    <w:rsid w:val="001C6F62"/>
    <w:rsid w:val="001D0240"/>
    <w:rsid w:val="001D1137"/>
    <w:rsid w:val="001D1277"/>
    <w:rsid w:val="001D1350"/>
    <w:rsid w:val="001D14BF"/>
    <w:rsid w:val="001D15AE"/>
    <w:rsid w:val="001D3F3C"/>
    <w:rsid w:val="001D4945"/>
    <w:rsid w:val="001D55D5"/>
    <w:rsid w:val="001D71AD"/>
    <w:rsid w:val="001D759A"/>
    <w:rsid w:val="001D7820"/>
    <w:rsid w:val="001D7BE2"/>
    <w:rsid w:val="001D7CEF"/>
    <w:rsid w:val="001E072E"/>
    <w:rsid w:val="001E19E4"/>
    <w:rsid w:val="001E1C6C"/>
    <w:rsid w:val="001E22F3"/>
    <w:rsid w:val="001E38FB"/>
    <w:rsid w:val="001E4B08"/>
    <w:rsid w:val="001E5274"/>
    <w:rsid w:val="001E55BA"/>
    <w:rsid w:val="001E668D"/>
    <w:rsid w:val="001E7173"/>
    <w:rsid w:val="001E771A"/>
    <w:rsid w:val="001E7D10"/>
    <w:rsid w:val="001F0C40"/>
    <w:rsid w:val="001F1252"/>
    <w:rsid w:val="001F1824"/>
    <w:rsid w:val="001F1FAC"/>
    <w:rsid w:val="001F249E"/>
    <w:rsid w:val="001F2EDC"/>
    <w:rsid w:val="001F3700"/>
    <w:rsid w:val="001F3910"/>
    <w:rsid w:val="001F4382"/>
    <w:rsid w:val="001F4638"/>
    <w:rsid w:val="001F4964"/>
    <w:rsid w:val="001F49C3"/>
    <w:rsid w:val="001F592C"/>
    <w:rsid w:val="001F6CF2"/>
    <w:rsid w:val="001F6D83"/>
    <w:rsid w:val="002004FB"/>
    <w:rsid w:val="00200C1B"/>
    <w:rsid w:val="0020110B"/>
    <w:rsid w:val="00202128"/>
    <w:rsid w:val="0020245D"/>
    <w:rsid w:val="00204A32"/>
    <w:rsid w:val="002054E7"/>
    <w:rsid w:val="0020551C"/>
    <w:rsid w:val="00205A7A"/>
    <w:rsid w:val="00206654"/>
    <w:rsid w:val="00206BEE"/>
    <w:rsid w:val="00206EA2"/>
    <w:rsid w:val="002078A2"/>
    <w:rsid w:val="00210935"/>
    <w:rsid w:val="00211AFE"/>
    <w:rsid w:val="00212DFF"/>
    <w:rsid w:val="00213358"/>
    <w:rsid w:val="00213ADF"/>
    <w:rsid w:val="00213C3E"/>
    <w:rsid w:val="00213E46"/>
    <w:rsid w:val="002179A9"/>
    <w:rsid w:val="00220A9C"/>
    <w:rsid w:val="0022153B"/>
    <w:rsid w:val="00222F18"/>
    <w:rsid w:val="002242A8"/>
    <w:rsid w:val="00225186"/>
    <w:rsid w:val="00225C48"/>
    <w:rsid w:val="00226431"/>
    <w:rsid w:val="00226A8C"/>
    <w:rsid w:val="002322CE"/>
    <w:rsid w:val="00233CFE"/>
    <w:rsid w:val="00236C8E"/>
    <w:rsid w:val="002374B3"/>
    <w:rsid w:val="00237F7C"/>
    <w:rsid w:val="00243C29"/>
    <w:rsid w:val="0024513F"/>
    <w:rsid w:val="00245C2F"/>
    <w:rsid w:val="002478F3"/>
    <w:rsid w:val="002503EC"/>
    <w:rsid w:val="0025112E"/>
    <w:rsid w:val="00251A1B"/>
    <w:rsid w:val="00252E96"/>
    <w:rsid w:val="00253653"/>
    <w:rsid w:val="00253CA4"/>
    <w:rsid w:val="00253F4D"/>
    <w:rsid w:val="00254A1B"/>
    <w:rsid w:val="0025572E"/>
    <w:rsid w:val="00255855"/>
    <w:rsid w:val="00257153"/>
    <w:rsid w:val="00257459"/>
    <w:rsid w:val="002576E8"/>
    <w:rsid w:val="00260205"/>
    <w:rsid w:val="00260795"/>
    <w:rsid w:val="00260DFD"/>
    <w:rsid w:val="00261E6A"/>
    <w:rsid w:val="002622FC"/>
    <w:rsid w:val="00262D5E"/>
    <w:rsid w:val="002631E4"/>
    <w:rsid w:val="00263CD0"/>
    <w:rsid w:val="00265393"/>
    <w:rsid w:val="00266DA1"/>
    <w:rsid w:val="002705B9"/>
    <w:rsid w:val="002708B6"/>
    <w:rsid w:val="00271CAC"/>
    <w:rsid w:val="002725EF"/>
    <w:rsid w:val="00272B2A"/>
    <w:rsid w:val="002731BD"/>
    <w:rsid w:val="0027338C"/>
    <w:rsid w:val="002752C6"/>
    <w:rsid w:val="002764DE"/>
    <w:rsid w:val="00277D7D"/>
    <w:rsid w:val="0028073E"/>
    <w:rsid w:val="002824A9"/>
    <w:rsid w:val="00282D48"/>
    <w:rsid w:val="002836FF"/>
    <w:rsid w:val="002841A6"/>
    <w:rsid w:val="00285252"/>
    <w:rsid w:val="0028618A"/>
    <w:rsid w:val="002868BF"/>
    <w:rsid w:val="00287F80"/>
    <w:rsid w:val="00292404"/>
    <w:rsid w:val="002952EF"/>
    <w:rsid w:val="00295708"/>
    <w:rsid w:val="00296938"/>
    <w:rsid w:val="002A29F2"/>
    <w:rsid w:val="002A31B3"/>
    <w:rsid w:val="002A3587"/>
    <w:rsid w:val="002A5E8D"/>
    <w:rsid w:val="002A6DF5"/>
    <w:rsid w:val="002B133D"/>
    <w:rsid w:val="002B1890"/>
    <w:rsid w:val="002B22C6"/>
    <w:rsid w:val="002B33EC"/>
    <w:rsid w:val="002B4C4E"/>
    <w:rsid w:val="002B65AC"/>
    <w:rsid w:val="002B6992"/>
    <w:rsid w:val="002B6F46"/>
    <w:rsid w:val="002C205D"/>
    <w:rsid w:val="002C297C"/>
    <w:rsid w:val="002C2CBD"/>
    <w:rsid w:val="002C3659"/>
    <w:rsid w:val="002C3C6F"/>
    <w:rsid w:val="002C5F9C"/>
    <w:rsid w:val="002C63B1"/>
    <w:rsid w:val="002C6A7C"/>
    <w:rsid w:val="002C75B4"/>
    <w:rsid w:val="002D0213"/>
    <w:rsid w:val="002D095B"/>
    <w:rsid w:val="002D331E"/>
    <w:rsid w:val="002D3BD9"/>
    <w:rsid w:val="002D444A"/>
    <w:rsid w:val="002D4560"/>
    <w:rsid w:val="002D488B"/>
    <w:rsid w:val="002D5D68"/>
    <w:rsid w:val="002D7CF7"/>
    <w:rsid w:val="002D7E2C"/>
    <w:rsid w:val="002E348F"/>
    <w:rsid w:val="002E36CE"/>
    <w:rsid w:val="002E3DAB"/>
    <w:rsid w:val="002E5FB8"/>
    <w:rsid w:val="002E6440"/>
    <w:rsid w:val="002E748E"/>
    <w:rsid w:val="002E79BE"/>
    <w:rsid w:val="002F051C"/>
    <w:rsid w:val="002F1086"/>
    <w:rsid w:val="002F45CD"/>
    <w:rsid w:val="002F47F5"/>
    <w:rsid w:val="002F67EA"/>
    <w:rsid w:val="002F6BB8"/>
    <w:rsid w:val="002F7616"/>
    <w:rsid w:val="00300CC6"/>
    <w:rsid w:val="00300ED9"/>
    <w:rsid w:val="00301993"/>
    <w:rsid w:val="00302FC6"/>
    <w:rsid w:val="003038C4"/>
    <w:rsid w:val="0031045B"/>
    <w:rsid w:val="0031351D"/>
    <w:rsid w:val="0031416D"/>
    <w:rsid w:val="0031663A"/>
    <w:rsid w:val="00316B14"/>
    <w:rsid w:val="00317D97"/>
    <w:rsid w:val="00320923"/>
    <w:rsid w:val="003209CD"/>
    <w:rsid w:val="00321F6C"/>
    <w:rsid w:val="00322A24"/>
    <w:rsid w:val="003258CE"/>
    <w:rsid w:val="00327372"/>
    <w:rsid w:val="0033235A"/>
    <w:rsid w:val="003339CE"/>
    <w:rsid w:val="00334A55"/>
    <w:rsid w:val="003352EB"/>
    <w:rsid w:val="00335A6C"/>
    <w:rsid w:val="003373A0"/>
    <w:rsid w:val="003446C8"/>
    <w:rsid w:val="0034519D"/>
    <w:rsid w:val="00345759"/>
    <w:rsid w:val="00345C9B"/>
    <w:rsid w:val="00345D04"/>
    <w:rsid w:val="0034688A"/>
    <w:rsid w:val="0034729C"/>
    <w:rsid w:val="003501B9"/>
    <w:rsid w:val="003501BA"/>
    <w:rsid w:val="00350F0C"/>
    <w:rsid w:val="003514E6"/>
    <w:rsid w:val="003539CE"/>
    <w:rsid w:val="00354627"/>
    <w:rsid w:val="00354936"/>
    <w:rsid w:val="0035692F"/>
    <w:rsid w:val="00357316"/>
    <w:rsid w:val="0036367D"/>
    <w:rsid w:val="0036417C"/>
    <w:rsid w:val="00364259"/>
    <w:rsid w:val="00364D51"/>
    <w:rsid w:val="0036522F"/>
    <w:rsid w:val="00365CE2"/>
    <w:rsid w:val="00370B79"/>
    <w:rsid w:val="00371447"/>
    <w:rsid w:val="0037203B"/>
    <w:rsid w:val="00372478"/>
    <w:rsid w:val="003738C8"/>
    <w:rsid w:val="00373AFA"/>
    <w:rsid w:val="003744F1"/>
    <w:rsid w:val="00375E65"/>
    <w:rsid w:val="00376E2C"/>
    <w:rsid w:val="00382B68"/>
    <w:rsid w:val="00384CBC"/>
    <w:rsid w:val="00384F89"/>
    <w:rsid w:val="00386A4F"/>
    <w:rsid w:val="00387A88"/>
    <w:rsid w:val="003901C2"/>
    <w:rsid w:val="00390C4B"/>
    <w:rsid w:val="0039194B"/>
    <w:rsid w:val="00392708"/>
    <w:rsid w:val="00392DD9"/>
    <w:rsid w:val="00392EA0"/>
    <w:rsid w:val="003938E4"/>
    <w:rsid w:val="00393AFA"/>
    <w:rsid w:val="00393D28"/>
    <w:rsid w:val="00393D3E"/>
    <w:rsid w:val="00394517"/>
    <w:rsid w:val="003961B2"/>
    <w:rsid w:val="003A037B"/>
    <w:rsid w:val="003A0E4F"/>
    <w:rsid w:val="003A12FE"/>
    <w:rsid w:val="003A1EBC"/>
    <w:rsid w:val="003A2D6F"/>
    <w:rsid w:val="003A3CAD"/>
    <w:rsid w:val="003A5521"/>
    <w:rsid w:val="003A5688"/>
    <w:rsid w:val="003A7862"/>
    <w:rsid w:val="003B2F8F"/>
    <w:rsid w:val="003B3B8B"/>
    <w:rsid w:val="003B4C07"/>
    <w:rsid w:val="003B4D68"/>
    <w:rsid w:val="003B7051"/>
    <w:rsid w:val="003B771E"/>
    <w:rsid w:val="003C179E"/>
    <w:rsid w:val="003C3ADA"/>
    <w:rsid w:val="003C4EC4"/>
    <w:rsid w:val="003C55EE"/>
    <w:rsid w:val="003C6559"/>
    <w:rsid w:val="003D23AA"/>
    <w:rsid w:val="003D2CBF"/>
    <w:rsid w:val="003D3543"/>
    <w:rsid w:val="003D3BD4"/>
    <w:rsid w:val="003D499B"/>
    <w:rsid w:val="003D535A"/>
    <w:rsid w:val="003D64C1"/>
    <w:rsid w:val="003E10E9"/>
    <w:rsid w:val="003E1FD7"/>
    <w:rsid w:val="003E2A3D"/>
    <w:rsid w:val="003E33E8"/>
    <w:rsid w:val="003E34CD"/>
    <w:rsid w:val="003E3C25"/>
    <w:rsid w:val="003E3F3F"/>
    <w:rsid w:val="003E4260"/>
    <w:rsid w:val="003E4A4A"/>
    <w:rsid w:val="003E5059"/>
    <w:rsid w:val="003F39F1"/>
    <w:rsid w:val="003F45FC"/>
    <w:rsid w:val="003F5211"/>
    <w:rsid w:val="003F5AEA"/>
    <w:rsid w:val="003F5CA8"/>
    <w:rsid w:val="003F6E9E"/>
    <w:rsid w:val="003F73C1"/>
    <w:rsid w:val="003F7EF5"/>
    <w:rsid w:val="0040022E"/>
    <w:rsid w:val="0040177E"/>
    <w:rsid w:val="00401ADB"/>
    <w:rsid w:val="00404781"/>
    <w:rsid w:val="00404A8C"/>
    <w:rsid w:val="004054D9"/>
    <w:rsid w:val="004055D2"/>
    <w:rsid w:val="004059C2"/>
    <w:rsid w:val="00406698"/>
    <w:rsid w:val="00406BDA"/>
    <w:rsid w:val="00411883"/>
    <w:rsid w:val="00411B8C"/>
    <w:rsid w:val="00411E66"/>
    <w:rsid w:val="004127DB"/>
    <w:rsid w:val="0041351D"/>
    <w:rsid w:val="004163AB"/>
    <w:rsid w:val="00416C2B"/>
    <w:rsid w:val="00420406"/>
    <w:rsid w:val="004210FE"/>
    <w:rsid w:val="004212C8"/>
    <w:rsid w:val="00422048"/>
    <w:rsid w:val="00422C77"/>
    <w:rsid w:val="00424B72"/>
    <w:rsid w:val="00424DB6"/>
    <w:rsid w:val="00425195"/>
    <w:rsid w:val="004261DA"/>
    <w:rsid w:val="004263DD"/>
    <w:rsid w:val="00426C71"/>
    <w:rsid w:val="00427D08"/>
    <w:rsid w:val="00430E7B"/>
    <w:rsid w:val="00431A3B"/>
    <w:rsid w:val="0043260F"/>
    <w:rsid w:val="00433C9C"/>
    <w:rsid w:val="00435240"/>
    <w:rsid w:val="0043679B"/>
    <w:rsid w:val="00437B7F"/>
    <w:rsid w:val="00440E8C"/>
    <w:rsid w:val="004412FB"/>
    <w:rsid w:val="00443878"/>
    <w:rsid w:val="00443EC4"/>
    <w:rsid w:val="004448CA"/>
    <w:rsid w:val="0044548E"/>
    <w:rsid w:val="00446D88"/>
    <w:rsid w:val="00450AE1"/>
    <w:rsid w:val="00450F31"/>
    <w:rsid w:val="00451BDC"/>
    <w:rsid w:val="00452D32"/>
    <w:rsid w:val="004534DF"/>
    <w:rsid w:val="00454085"/>
    <w:rsid w:val="0045419B"/>
    <w:rsid w:val="00455D39"/>
    <w:rsid w:val="00460962"/>
    <w:rsid w:val="00460B68"/>
    <w:rsid w:val="00461DC2"/>
    <w:rsid w:val="00461EFC"/>
    <w:rsid w:val="00462CDA"/>
    <w:rsid w:val="00463B1D"/>
    <w:rsid w:val="0046463F"/>
    <w:rsid w:val="00466335"/>
    <w:rsid w:val="004663D3"/>
    <w:rsid w:val="00467155"/>
    <w:rsid w:val="004675EC"/>
    <w:rsid w:val="00467661"/>
    <w:rsid w:val="004723EC"/>
    <w:rsid w:val="0047318E"/>
    <w:rsid w:val="00477371"/>
    <w:rsid w:val="00477AEF"/>
    <w:rsid w:val="00477C98"/>
    <w:rsid w:val="00480082"/>
    <w:rsid w:val="004807B9"/>
    <w:rsid w:val="00481511"/>
    <w:rsid w:val="004816B7"/>
    <w:rsid w:val="00482E05"/>
    <w:rsid w:val="004839DF"/>
    <w:rsid w:val="00485D94"/>
    <w:rsid w:val="00486A91"/>
    <w:rsid w:val="00490AC6"/>
    <w:rsid w:val="00491903"/>
    <w:rsid w:val="00492371"/>
    <w:rsid w:val="00492B23"/>
    <w:rsid w:val="00493C5A"/>
    <w:rsid w:val="00494EA5"/>
    <w:rsid w:val="00494F3D"/>
    <w:rsid w:val="0049500E"/>
    <w:rsid w:val="00495BA4"/>
    <w:rsid w:val="00495C87"/>
    <w:rsid w:val="004973EB"/>
    <w:rsid w:val="00497717"/>
    <w:rsid w:val="004A14C1"/>
    <w:rsid w:val="004A1619"/>
    <w:rsid w:val="004A1699"/>
    <w:rsid w:val="004A1CDF"/>
    <w:rsid w:val="004A2206"/>
    <w:rsid w:val="004A407F"/>
    <w:rsid w:val="004A5737"/>
    <w:rsid w:val="004A6542"/>
    <w:rsid w:val="004A6943"/>
    <w:rsid w:val="004B0F14"/>
    <w:rsid w:val="004B3AE2"/>
    <w:rsid w:val="004B4710"/>
    <w:rsid w:val="004B5E09"/>
    <w:rsid w:val="004B62DB"/>
    <w:rsid w:val="004B6DEA"/>
    <w:rsid w:val="004B76BC"/>
    <w:rsid w:val="004B7E6C"/>
    <w:rsid w:val="004B7F0A"/>
    <w:rsid w:val="004C0539"/>
    <w:rsid w:val="004C075C"/>
    <w:rsid w:val="004C21CF"/>
    <w:rsid w:val="004C2657"/>
    <w:rsid w:val="004C2FB6"/>
    <w:rsid w:val="004C45E3"/>
    <w:rsid w:val="004C4766"/>
    <w:rsid w:val="004C4D36"/>
    <w:rsid w:val="004C4F51"/>
    <w:rsid w:val="004C57E5"/>
    <w:rsid w:val="004C6316"/>
    <w:rsid w:val="004C6844"/>
    <w:rsid w:val="004C7042"/>
    <w:rsid w:val="004D073A"/>
    <w:rsid w:val="004D4BF6"/>
    <w:rsid w:val="004D6AEB"/>
    <w:rsid w:val="004D6D1D"/>
    <w:rsid w:val="004D70D5"/>
    <w:rsid w:val="004D717A"/>
    <w:rsid w:val="004E012A"/>
    <w:rsid w:val="004E0256"/>
    <w:rsid w:val="004E030D"/>
    <w:rsid w:val="004E10A1"/>
    <w:rsid w:val="004E327B"/>
    <w:rsid w:val="004E3B07"/>
    <w:rsid w:val="004E3DA5"/>
    <w:rsid w:val="004E41F0"/>
    <w:rsid w:val="004E4474"/>
    <w:rsid w:val="004E4E9F"/>
    <w:rsid w:val="004E53F1"/>
    <w:rsid w:val="004E60DD"/>
    <w:rsid w:val="004F1649"/>
    <w:rsid w:val="004F506E"/>
    <w:rsid w:val="004F55D1"/>
    <w:rsid w:val="004F5A9E"/>
    <w:rsid w:val="004F6A29"/>
    <w:rsid w:val="004F6C6E"/>
    <w:rsid w:val="005001E2"/>
    <w:rsid w:val="00500602"/>
    <w:rsid w:val="00501392"/>
    <w:rsid w:val="00502607"/>
    <w:rsid w:val="005057D7"/>
    <w:rsid w:val="005103D3"/>
    <w:rsid w:val="005112D6"/>
    <w:rsid w:val="00511FC8"/>
    <w:rsid w:val="00512665"/>
    <w:rsid w:val="005140F7"/>
    <w:rsid w:val="005149FC"/>
    <w:rsid w:val="00514C2C"/>
    <w:rsid w:val="00514D4C"/>
    <w:rsid w:val="005155AB"/>
    <w:rsid w:val="00520672"/>
    <w:rsid w:val="00520BBA"/>
    <w:rsid w:val="00522F37"/>
    <w:rsid w:val="00523E18"/>
    <w:rsid w:val="005243F7"/>
    <w:rsid w:val="0052448A"/>
    <w:rsid w:val="00524532"/>
    <w:rsid w:val="0052511B"/>
    <w:rsid w:val="005265B8"/>
    <w:rsid w:val="00526E9D"/>
    <w:rsid w:val="0053098E"/>
    <w:rsid w:val="00532CE9"/>
    <w:rsid w:val="005337FF"/>
    <w:rsid w:val="0053438B"/>
    <w:rsid w:val="0053453C"/>
    <w:rsid w:val="005356F1"/>
    <w:rsid w:val="00537EF6"/>
    <w:rsid w:val="00542CEE"/>
    <w:rsid w:val="00543DCF"/>
    <w:rsid w:val="00544F3D"/>
    <w:rsid w:val="00545270"/>
    <w:rsid w:val="00546B2A"/>
    <w:rsid w:val="00550510"/>
    <w:rsid w:val="005524CE"/>
    <w:rsid w:val="00555392"/>
    <w:rsid w:val="005607C8"/>
    <w:rsid w:val="0056114C"/>
    <w:rsid w:val="00561270"/>
    <w:rsid w:val="00562CF0"/>
    <w:rsid w:val="00563D8D"/>
    <w:rsid w:val="00565A21"/>
    <w:rsid w:val="00567A0A"/>
    <w:rsid w:val="005708A3"/>
    <w:rsid w:val="00570CDE"/>
    <w:rsid w:val="00575B68"/>
    <w:rsid w:val="00575EAD"/>
    <w:rsid w:val="005778FF"/>
    <w:rsid w:val="005806B8"/>
    <w:rsid w:val="00580950"/>
    <w:rsid w:val="00581091"/>
    <w:rsid w:val="00581607"/>
    <w:rsid w:val="00581CD8"/>
    <w:rsid w:val="00581CE0"/>
    <w:rsid w:val="0058280F"/>
    <w:rsid w:val="00582B73"/>
    <w:rsid w:val="00583E6C"/>
    <w:rsid w:val="00584D9A"/>
    <w:rsid w:val="00585140"/>
    <w:rsid w:val="00590647"/>
    <w:rsid w:val="0059076D"/>
    <w:rsid w:val="00591174"/>
    <w:rsid w:val="00593332"/>
    <w:rsid w:val="00594124"/>
    <w:rsid w:val="00596361"/>
    <w:rsid w:val="0059671B"/>
    <w:rsid w:val="005974CF"/>
    <w:rsid w:val="00597B8C"/>
    <w:rsid w:val="005A0129"/>
    <w:rsid w:val="005A0A77"/>
    <w:rsid w:val="005A2723"/>
    <w:rsid w:val="005A3033"/>
    <w:rsid w:val="005A391B"/>
    <w:rsid w:val="005A5B6F"/>
    <w:rsid w:val="005A68DF"/>
    <w:rsid w:val="005B08D1"/>
    <w:rsid w:val="005B0D4D"/>
    <w:rsid w:val="005B1F01"/>
    <w:rsid w:val="005B2C8B"/>
    <w:rsid w:val="005B2D17"/>
    <w:rsid w:val="005B3AB1"/>
    <w:rsid w:val="005B55D6"/>
    <w:rsid w:val="005B57EB"/>
    <w:rsid w:val="005B7A54"/>
    <w:rsid w:val="005B7BA2"/>
    <w:rsid w:val="005C2854"/>
    <w:rsid w:val="005C3D2F"/>
    <w:rsid w:val="005C5067"/>
    <w:rsid w:val="005C613B"/>
    <w:rsid w:val="005C6CC8"/>
    <w:rsid w:val="005C701F"/>
    <w:rsid w:val="005D1040"/>
    <w:rsid w:val="005D2E67"/>
    <w:rsid w:val="005D3A56"/>
    <w:rsid w:val="005D4A4E"/>
    <w:rsid w:val="005D585E"/>
    <w:rsid w:val="005D6319"/>
    <w:rsid w:val="005E457C"/>
    <w:rsid w:val="005E56CC"/>
    <w:rsid w:val="005E5999"/>
    <w:rsid w:val="005E6924"/>
    <w:rsid w:val="005E6CA6"/>
    <w:rsid w:val="005E6D00"/>
    <w:rsid w:val="005F1107"/>
    <w:rsid w:val="005F1CD5"/>
    <w:rsid w:val="005F2808"/>
    <w:rsid w:val="005F2A3E"/>
    <w:rsid w:val="005F3AAA"/>
    <w:rsid w:val="005F4B8D"/>
    <w:rsid w:val="005F4CCE"/>
    <w:rsid w:val="005F5651"/>
    <w:rsid w:val="00602AD7"/>
    <w:rsid w:val="00602C50"/>
    <w:rsid w:val="0060384D"/>
    <w:rsid w:val="00603FCB"/>
    <w:rsid w:val="00604A23"/>
    <w:rsid w:val="00605518"/>
    <w:rsid w:val="00605B20"/>
    <w:rsid w:val="006070F2"/>
    <w:rsid w:val="0060784B"/>
    <w:rsid w:val="00616146"/>
    <w:rsid w:val="00616272"/>
    <w:rsid w:val="0061716D"/>
    <w:rsid w:val="00617A3D"/>
    <w:rsid w:val="0062030F"/>
    <w:rsid w:val="00621EDD"/>
    <w:rsid w:val="00622007"/>
    <w:rsid w:val="00622FE5"/>
    <w:rsid w:val="006237B1"/>
    <w:rsid w:val="00626AED"/>
    <w:rsid w:val="00626F05"/>
    <w:rsid w:val="00627E01"/>
    <w:rsid w:val="006304D3"/>
    <w:rsid w:val="00630FDB"/>
    <w:rsid w:val="0063264A"/>
    <w:rsid w:val="00633237"/>
    <w:rsid w:val="006341AC"/>
    <w:rsid w:val="0063434E"/>
    <w:rsid w:val="00634A0B"/>
    <w:rsid w:val="00635A16"/>
    <w:rsid w:val="00636152"/>
    <w:rsid w:val="006373F0"/>
    <w:rsid w:val="0063791D"/>
    <w:rsid w:val="00637E45"/>
    <w:rsid w:val="00641BD4"/>
    <w:rsid w:val="006421B8"/>
    <w:rsid w:val="00642805"/>
    <w:rsid w:val="00642F4B"/>
    <w:rsid w:val="00643E3B"/>
    <w:rsid w:val="00644C8A"/>
    <w:rsid w:val="0064562F"/>
    <w:rsid w:val="0064656F"/>
    <w:rsid w:val="00646CA9"/>
    <w:rsid w:val="00647911"/>
    <w:rsid w:val="00650666"/>
    <w:rsid w:val="0065086A"/>
    <w:rsid w:val="00650AEB"/>
    <w:rsid w:val="006538B4"/>
    <w:rsid w:val="006560A6"/>
    <w:rsid w:val="006566BE"/>
    <w:rsid w:val="00657A5F"/>
    <w:rsid w:val="00660404"/>
    <w:rsid w:val="00661AB0"/>
    <w:rsid w:val="00663C34"/>
    <w:rsid w:val="00663EA1"/>
    <w:rsid w:val="006660C1"/>
    <w:rsid w:val="00666A60"/>
    <w:rsid w:val="00667F73"/>
    <w:rsid w:val="00670FE1"/>
    <w:rsid w:val="006732EE"/>
    <w:rsid w:val="00675009"/>
    <w:rsid w:val="0067529D"/>
    <w:rsid w:val="00675810"/>
    <w:rsid w:val="006760C0"/>
    <w:rsid w:val="00676C8F"/>
    <w:rsid w:val="00677036"/>
    <w:rsid w:val="006770B0"/>
    <w:rsid w:val="00677811"/>
    <w:rsid w:val="006801DD"/>
    <w:rsid w:val="00680957"/>
    <w:rsid w:val="00680974"/>
    <w:rsid w:val="006819E1"/>
    <w:rsid w:val="00684225"/>
    <w:rsid w:val="00685375"/>
    <w:rsid w:val="00686E2A"/>
    <w:rsid w:val="00686F34"/>
    <w:rsid w:val="00687AAD"/>
    <w:rsid w:val="00687D02"/>
    <w:rsid w:val="00690497"/>
    <w:rsid w:val="00690B41"/>
    <w:rsid w:val="006913CE"/>
    <w:rsid w:val="00691861"/>
    <w:rsid w:val="00691C6A"/>
    <w:rsid w:val="00693FDB"/>
    <w:rsid w:val="006A1DC6"/>
    <w:rsid w:val="006A21EC"/>
    <w:rsid w:val="006A53D9"/>
    <w:rsid w:val="006A5F97"/>
    <w:rsid w:val="006A7DDF"/>
    <w:rsid w:val="006B31E2"/>
    <w:rsid w:val="006B3CF4"/>
    <w:rsid w:val="006B4444"/>
    <w:rsid w:val="006B6410"/>
    <w:rsid w:val="006B69F0"/>
    <w:rsid w:val="006B70AD"/>
    <w:rsid w:val="006C08EE"/>
    <w:rsid w:val="006C135C"/>
    <w:rsid w:val="006C1DA2"/>
    <w:rsid w:val="006C1FD5"/>
    <w:rsid w:val="006C3FD8"/>
    <w:rsid w:val="006C5102"/>
    <w:rsid w:val="006C6224"/>
    <w:rsid w:val="006C7862"/>
    <w:rsid w:val="006D1E23"/>
    <w:rsid w:val="006D2922"/>
    <w:rsid w:val="006D2CAA"/>
    <w:rsid w:val="006D5C41"/>
    <w:rsid w:val="006E036B"/>
    <w:rsid w:val="006E0B21"/>
    <w:rsid w:val="006E132D"/>
    <w:rsid w:val="006E193C"/>
    <w:rsid w:val="006E1DD9"/>
    <w:rsid w:val="006E1EA9"/>
    <w:rsid w:val="006E27CE"/>
    <w:rsid w:val="006E2DE8"/>
    <w:rsid w:val="006E34A3"/>
    <w:rsid w:val="006E5313"/>
    <w:rsid w:val="006E7FE9"/>
    <w:rsid w:val="006F055C"/>
    <w:rsid w:val="006F12EB"/>
    <w:rsid w:val="006F2375"/>
    <w:rsid w:val="006F2B28"/>
    <w:rsid w:val="006F2B8B"/>
    <w:rsid w:val="006F5208"/>
    <w:rsid w:val="006F5742"/>
    <w:rsid w:val="006F5B65"/>
    <w:rsid w:val="006F60C0"/>
    <w:rsid w:val="00700148"/>
    <w:rsid w:val="00700278"/>
    <w:rsid w:val="0070038E"/>
    <w:rsid w:val="00701202"/>
    <w:rsid w:val="00702E56"/>
    <w:rsid w:val="007035DB"/>
    <w:rsid w:val="0070377F"/>
    <w:rsid w:val="00704452"/>
    <w:rsid w:val="00704B5A"/>
    <w:rsid w:val="0070586B"/>
    <w:rsid w:val="007109F2"/>
    <w:rsid w:val="007119F4"/>
    <w:rsid w:val="00712AE3"/>
    <w:rsid w:val="007134F1"/>
    <w:rsid w:val="00713D32"/>
    <w:rsid w:val="007141EB"/>
    <w:rsid w:val="0071552B"/>
    <w:rsid w:val="0071591A"/>
    <w:rsid w:val="007209B6"/>
    <w:rsid w:val="00721351"/>
    <w:rsid w:val="00724A06"/>
    <w:rsid w:val="00724AE3"/>
    <w:rsid w:val="00726016"/>
    <w:rsid w:val="007268E3"/>
    <w:rsid w:val="00726F29"/>
    <w:rsid w:val="00731B1D"/>
    <w:rsid w:val="00733B60"/>
    <w:rsid w:val="0073444D"/>
    <w:rsid w:val="00734AFB"/>
    <w:rsid w:val="00734F65"/>
    <w:rsid w:val="007361E2"/>
    <w:rsid w:val="00736CF6"/>
    <w:rsid w:val="007408DA"/>
    <w:rsid w:val="00741487"/>
    <w:rsid w:val="00742FDB"/>
    <w:rsid w:val="00743A9B"/>
    <w:rsid w:val="007454D9"/>
    <w:rsid w:val="00750DA6"/>
    <w:rsid w:val="00752DE7"/>
    <w:rsid w:val="00753B34"/>
    <w:rsid w:val="00753C22"/>
    <w:rsid w:val="00755B82"/>
    <w:rsid w:val="00755E75"/>
    <w:rsid w:val="00756566"/>
    <w:rsid w:val="00762890"/>
    <w:rsid w:val="00765222"/>
    <w:rsid w:val="00765608"/>
    <w:rsid w:val="00765653"/>
    <w:rsid w:val="00765C80"/>
    <w:rsid w:val="007674E9"/>
    <w:rsid w:val="00770D9E"/>
    <w:rsid w:val="007710C2"/>
    <w:rsid w:val="007718A4"/>
    <w:rsid w:val="00771C37"/>
    <w:rsid w:val="007733F6"/>
    <w:rsid w:val="007737E2"/>
    <w:rsid w:val="007755C3"/>
    <w:rsid w:val="00775BFC"/>
    <w:rsid w:val="00777325"/>
    <w:rsid w:val="007777E7"/>
    <w:rsid w:val="00777EA5"/>
    <w:rsid w:val="007815DA"/>
    <w:rsid w:val="00781CA4"/>
    <w:rsid w:val="00781FD6"/>
    <w:rsid w:val="007823B7"/>
    <w:rsid w:val="007823FC"/>
    <w:rsid w:val="00784588"/>
    <w:rsid w:val="00784BA0"/>
    <w:rsid w:val="00784F9A"/>
    <w:rsid w:val="00785B98"/>
    <w:rsid w:val="00786241"/>
    <w:rsid w:val="00786FA3"/>
    <w:rsid w:val="007871B3"/>
    <w:rsid w:val="0078730A"/>
    <w:rsid w:val="007876C0"/>
    <w:rsid w:val="00787F80"/>
    <w:rsid w:val="0079040B"/>
    <w:rsid w:val="007908E2"/>
    <w:rsid w:val="00791FD4"/>
    <w:rsid w:val="00792617"/>
    <w:rsid w:val="00792E1E"/>
    <w:rsid w:val="00795343"/>
    <w:rsid w:val="00795A0F"/>
    <w:rsid w:val="0079614F"/>
    <w:rsid w:val="00796B4B"/>
    <w:rsid w:val="0079764B"/>
    <w:rsid w:val="00797C14"/>
    <w:rsid w:val="00797E73"/>
    <w:rsid w:val="007A06AC"/>
    <w:rsid w:val="007A0D93"/>
    <w:rsid w:val="007A205B"/>
    <w:rsid w:val="007A2442"/>
    <w:rsid w:val="007A2876"/>
    <w:rsid w:val="007A2B81"/>
    <w:rsid w:val="007A3F67"/>
    <w:rsid w:val="007A602D"/>
    <w:rsid w:val="007A79E5"/>
    <w:rsid w:val="007A7ACA"/>
    <w:rsid w:val="007B1ACB"/>
    <w:rsid w:val="007B2251"/>
    <w:rsid w:val="007B283E"/>
    <w:rsid w:val="007B7C79"/>
    <w:rsid w:val="007C0BBA"/>
    <w:rsid w:val="007C0F5F"/>
    <w:rsid w:val="007C29BC"/>
    <w:rsid w:val="007C36B9"/>
    <w:rsid w:val="007C3B53"/>
    <w:rsid w:val="007C49B8"/>
    <w:rsid w:val="007C667E"/>
    <w:rsid w:val="007C6CD7"/>
    <w:rsid w:val="007C7D9F"/>
    <w:rsid w:val="007C7EF0"/>
    <w:rsid w:val="007D0CF3"/>
    <w:rsid w:val="007D1A87"/>
    <w:rsid w:val="007D2C37"/>
    <w:rsid w:val="007D2E23"/>
    <w:rsid w:val="007D3557"/>
    <w:rsid w:val="007D632F"/>
    <w:rsid w:val="007E0476"/>
    <w:rsid w:val="007E134C"/>
    <w:rsid w:val="007E15A3"/>
    <w:rsid w:val="007E1CB2"/>
    <w:rsid w:val="007E2006"/>
    <w:rsid w:val="007E211F"/>
    <w:rsid w:val="007E3265"/>
    <w:rsid w:val="007E40B5"/>
    <w:rsid w:val="007E5DC7"/>
    <w:rsid w:val="007F189D"/>
    <w:rsid w:val="007F25B3"/>
    <w:rsid w:val="007F28DC"/>
    <w:rsid w:val="007F2F20"/>
    <w:rsid w:val="007F3ED3"/>
    <w:rsid w:val="007F6A63"/>
    <w:rsid w:val="007F6CE4"/>
    <w:rsid w:val="007F701E"/>
    <w:rsid w:val="007F7C41"/>
    <w:rsid w:val="00800C9D"/>
    <w:rsid w:val="00802ABA"/>
    <w:rsid w:val="00803284"/>
    <w:rsid w:val="00803C42"/>
    <w:rsid w:val="00804FBE"/>
    <w:rsid w:val="0080573E"/>
    <w:rsid w:val="008058AD"/>
    <w:rsid w:val="00807C4A"/>
    <w:rsid w:val="0081061A"/>
    <w:rsid w:val="00810E82"/>
    <w:rsid w:val="008120E0"/>
    <w:rsid w:val="008146D4"/>
    <w:rsid w:val="008154AF"/>
    <w:rsid w:val="00815E65"/>
    <w:rsid w:val="008160C3"/>
    <w:rsid w:val="008166BD"/>
    <w:rsid w:val="008166E3"/>
    <w:rsid w:val="00816A0C"/>
    <w:rsid w:val="00817218"/>
    <w:rsid w:val="008172B0"/>
    <w:rsid w:val="00820678"/>
    <w:rsid w:val="008209E8"/>
    <w:rsid w:val="00824238"/>
    <w:rsid w:val="00825230"/>
    <w:rsid w:val="00825FBD"/>
    <w:rsid w:val="0082657A"/>
    <w:rsid w:val="00826910"/>
    <w:rsid w:val="00827CA8"/>
    <w:rsid w:val="0083044E"/>
    <w:rsid w:val="008325EF"/>
    <w:rsid w:val="00833810"/>
    <w:rsid w:val="00833AAB"/>
    <w:rsid w:val="00833AC3"/>
    <w:rsid w:val="00834996"/>
    <w:rsid w:val="0083551D"/>
    <w:rsid w:val="00836A6F"/>
    <w:rsid w:val="00840B89"/>
    <w:rsid w:val="00841DEF"/>
    <w:rsid w:val="00842AFE"/>
    <w:rsid w:val="0084493C"/>
    <w:rsid w:val="00845FA1"/>
    <w:rsid w:val="00846B63"/>
    <w:rsid w:val="0084712C"/>
    <w:rsid w:val="008478C0"/>
    <w:rsid w:val="008478DB"/>
    <w:rsid w:val="008539DD"/>
    <w:rsid w:val="00855A6D"/>
    <w:rsid w:val="00857539"/>
    <w:rsid w:val="00857DB7"/>
    <w:rsid w:val="008608EB"/>
    <w:rsid w:val="008610A9"/>
    <w:rsid w:val="0086170D"/>
    <w:rsid w:val="008632E9"/>
    <w:rsid w:val="00865188"/>
    <w:rsid w:val="00865B1C"/>
    <w:rsid w:val="0086620F"/>
    <w:rsid w:val="00872808"/>
    <w:rsid w:val="00873996"/>
    <w:rsid w:val="0087414A"/>
    <w:rsid w:val="00874AF2"/>
    <w:rsid w:val="00874B94"/>
    <w:rsid w:val="00875686"/>
    <w:rsid w:val="00880F25"/>
    <w:rsid w:val="00881DB0"/>
    <w:rsid w:val="00883B18"/>
    <w:rsid w:val="00883C59"/>
    <w:rsid w:val="00886D7E"/>
    <w:rsid w:val="00890314"/>
    <w:rsid w:val="00890ADE"/>
    <w:rsid w:val="00892B4A"/>
    <w:rsid w:val="00893346"/>
    <w:rsid w:val="00894051"/>
    <w:rsid w:val="00894DD7"/>
    <w:rsid w:val="00895004"/>
    <w:rsid w:val="008974C4"/>
    <w:rsid w:val="008A0288"/>
    <w:rsid w:val="008A108F"/>
    <w:rsid w:val="008A1CAB"/>
    <w:rsid w:val="008A205B"/>
    <w:rsid w:val="008A3354"/>
    <w:rsid w:val="008A51FC"/>
    <w:rsid w:val="008A56C6"/>
    <w:rsid w:val="008A5A0E"/>
    <w:rsid w:val="008A5AEF"/>
    <w:rsid w:val="008A5FE0"/>
    <w:rsid w:val="008A7128"/>
    <w:rsid w:val="008A7AAE"/>
    <w:rsid w:val="008B0B44"/>
    <w:rsid w:val="008B0EDE"/>
    <w:rsid w:val="008B1E72"/>
    <w:rsid w:val="008B323D"/>
    <w:rsid w:val="008B44F0"/>
    <w:rsid w:val="008B5CF5"/>
    <w:rsid w:val="008B7232"/>
    <w:rsid w:val="008C2D74"/>
    <w:rsid w:val="008C3E7F"/>
    <w:rsid w:val="008C592B"/>
    <w:rsid w:val="008C5D7B"/>
    <w:rsid w:val="008C68B1"/>
    <w:rsid w:val="008C75E9"/>
    <w:rsid w:val="008D0CA9"/>
    <w:rsid w:val="008D1555"/>
    <w:rsid w:val="008D1A79"/>
    <w:rsid w:val="008D2065"/>
    <w:rsid w:val="008D2B4D"/>
    <w:rsid w:val="008D3759"/>
    <w:rsid w:val="008D3CC2"/>
    <w:rsid w:val="008D3CCB"/>
    <w:rsid w:val="008D3CFE"/>
    <w:rsid w:val="008D47BC"/>
    <w:rsid w:val="008D68E3"/>
    <w:rsid w:val="008E20B6"/>
    <w:rsid w:val="008E2195"/>
    <w:rsid w:val="008E2B89"/>
    <w:rsid w:val="008F16FB"/>
    <w:rsid w:val="008F176A"/>
    <w:rsid w:val="008F1E56"/>
    <w:rsid w:val="008F230D"/>
    <w:rsid w:val="008F2748"/>
    <w:rsid w:val="008F6558"/>
    <w:rsid w:val="00900819"/>
    <w:rsid w:val="00902DF9"/>
    <w:rsid w:val="00905C82"/>
    <w:rsid w:val="00911605"/>
    <w:rsid w:val="00912D51"/>
    <w:rsid w:val="009132EE"/>
    <w:rsid w:val="00913F79"/>
    <w:rsid w:val="009142AE"/>
    <w:rsid w:val="0091443B"/>
    <w:rsid w:val="009169F2"/>
    <w:rsid w:val="00916FBF"/>
    <w:rsid w:val="00920393"/>
    <w:rsid w:val="0092143D"/>
    <w:rsid w:val="009217DF"/>
    <w:rsid w:val="00921BAE"/>
    <w:rsid w:val="009232E2"/>
    <w:rsid w:val="00923BC5"/>
    <w:rsid w:val="00924B67"/>
    <w:rsid w:val="00924E40"/>
    <w:rsid w:val="00926A30"/>
    <w:rsid w:val="009271C5"/>
    <w:rsid w:val="0093076F"/>
    <w:rsid w:val="009316D9"/>
    <w:rsid w:val="00931CDE"/>
    <w:rsid w:val="00932CA2"/>
    <w:rsid w:val="00933374"/>
    <w:rsid w:val="00935E17"/>
    <w:rsid w:val="009369D7"/>
    <w:rsid w:val="00937D2D"/>
    <w:rsid w:val="009415B0"/>
    <w:rsid w:val="009418B4"/>
    <w:rsid w:val="009445CB"/>
    <w:rsid w:val="009469D1"/>
    <w:rsid w:val="00947010"/>
    <w:rsid w:val="00947B87"/>
    <w:rsid w:val="00950154"/>
    <w:rsid w:val="00950C7F"/>
    <w:rsid w:val="00956FEE"/>
    <w:rsid w:val="00957105"/>
    <w:rsid w:val="00960F8F"/>
    <w:rsid w:val="00961F0C"/>
    <w:rsid w:val="00962615"/>
    <w:rsid w:val="00965321"/>
    <w:rsid w:val="0096533D"/>
    <w:rsid w:val="00965A80"/>
    <w:rsid w:val="00965D09"/>
    <w:rsid w:val="0097054B"/>
    <w:rsid w:val="00971204"/>
    <w:rsid w:val="009713F6"/>
    <w:rsid w:val="009721A3"/>
    <w:rsid w:val="00973A9B"/>
    <w:rsid w:val="00973D62"/>
    <w:rsid w:val="00973DD7"/>
    <w:rsid w:val="00974AB3"/>
    <w:rsid w:val="0097576A"/>
    <w:rsid w:val="00975FD0"/>
    <w:rsid w:val="0097697E"/>
    <w:rsid w:val="00977229"/>
    <w:rsid w:val="00977491"/>
    <w:rsid w:val="009805B4"/>
    <w:rsid w:val="009814A0"/>
    <w:rsid w:val="009823C8"/>
    <w:rsid w:val="009835A1"/>
    <w:rsid w:val="00985D29"/>
    <w:rsid w:val="00985EBA"/>
    <w:rsid w:val="009865C5"/>
    <w:rsid w:val="00990546"/>
    <w:rsid w:val="00993B34"/>
    <w:rsid w:val="00993C40"/>
    <w:rsid w:val="009952ED"/>
    <w:rsid w:val="0099638F"/>
    <w:rsid w:val="009967B1"/>
    <w:rsid w:val="00996D3B"/>
    <w:rsid w:val="00997012"/>
    <w:rsid w:val="009973B9"/>
    <w:rsid w:val="009A22F9"/>
    <w:rsid w:val="009A3239"/>
    <w:rsid w:val="009A511D"/>
    <w:rsid w:val="009A598F"/>
    <w:rsid w:val="009A5E25"/>
    <w:rsid w:val="009A5F1A"/>
    <w:rsid w:val="009A605F"/>
    <w:rsid w:val="009B01A3"/>
    <w:rsid w:val="009B213B"/>
    <w:rsid w:val="009B3128"/>
    <w:rsid w:val="009B3382"/>
    <w:rsid w:val="009B4110"/>
    <w:rsid w:val="009B4F36"/>
    <w:rsid w:val="009B6DC3"/>
    <w:rsid w:val="009B72F2"/>
    <w:rsid w:val="009C0457"/>
    <w:rsid w:val="009C15D7"/>
    <w:rsid w:val="009C1972"/>
    <w:rsid w:val="009C340E"/>
    <w:rsid w:val="009C3F3F"/>
    <w:rsid w:val="009C6C62"/>
    <w:rsid w:val="009C736D"/>
    <w:rsid w:val="009C7D2E"/>
    <w:rsid w:val="009C7FF0"/>
    <w:rsid w:val="009D0166"/>
    <w:rsid w:val="009D04EA"/>
    <w:rsid w:val="009D170B"/>
    <w:rsid w:val="009D1BDA"/>
    <w:rsid w:val="009D1FBA"/>
    <w:rsid w:val="009D29D0"/>
    <w:rsid w:val="009D3032"/>
    <w:rsid w:val="009D4EEE"/>
    <w:rsid w:val="009D5103"/>
    <w:rsid w:val="009E0612"/>
    <w:rsid w:val="009E0CD2"/>
    <w:rsid w:val="009E1EA0"/>
    <w:rsid w:val="009E26DF"/>
    <w:rsid w:val="009E43AB"/>
    <w:rsid w:val="009E4AC0"/>
    <w:rsid w:val="009E4B95"/>
    <w:rsid w:val="009E4C99"/>
    <w:rsid w:val="009E726C"/>
    <w:rsid w:val="009F0726"/>
    <w:rsid w:val="009F2DAC"/>
    <w:rsid w:val="009F2F87"/>
    <w:rsid w:val="009F4BD8"/>
    <w:rsid w:val="009F5DE9"/>
    <w:rsid w:val="00A00A1B"/>
    <w:rsid w:val="00A00A32"/>
    <w:rsid w:val="00A01985"/>
    <w:rsid w:val="00A01E56"/>
    <w:rsid w:val="00A02C35"/>
    <w:rsid w:val="00A03668"/>
    <w:rsid w:val="00A11229"/>
    <w:rsid w:val="00A113BB"/>
    <w:rsid w:val="00A135EE"/>
    <w:rsid w:val="00A137B8"/>
    <w:rsid w:val="00A160D1"/>
    <w:rsid w:val="00A2005C"/>
    <w:rsid w:val="00A20496"/>
    <w:rsid w:val="00A20675"/>
    <w:rsid w:val="00A211BF"/>
    <w:rsid w:val="00A215C4"/>
    <w:rsid w:val="00A22AD4"/>
    <w:rsid w:val="00A23067"/>
    <w:rsid w:val="00A2583F"/>
    <w:rsid w:val="00A25FDD"/>
    <w:rsid w:val="00A2626E"/>
    <w:rsid w:val="00A266AD"/>
    <w:rsid w:val="00A26BA9"/>
    <w:rsid w:val="00A26D2F"/>
    <w:rsid w:val="00A304B7"/>
    <w:rsid w:val="00A3101A"/>
    <w:rsid w:val="00A32BCF"/>
    <w:rsid w:val="00A32EC7"/>
    <w:rsid w:val="00A34516"/>
    <w:rsid w:val="00A34E65"/>
    <w:rsid w:val="00A361E4"/>
    <w:rsid w:val="00A401F1"/>
    <w:rsid w:val="00A4500F"/>
    <w:rsid w:val="00A45D46"/>
    <w:rsid w:val="00A462B1"/>
    <w:rsid w:val="00A51326"/>
    <w:rsid w:val="00A53BCC"/>
    <w:rsid w:val="00A53BFC"/>
    <w:rsid w:val="00A5545F"/>
    <w:rsid w:val="00A55709"/>
    <w:rsid w:val="00A55B00"/>
    <w:rsid w:val="00A606D6"/>
    <w:rsid w:val="00A62447"/>
    <w:rsid w:val="00A640EF"/>
    <w:rsid w:val="00A64700"/>
    <w:rsid w:val="00A64E60"/>
    <w:rsid w:val="00A6582D"/>
    <w:rsid w:val="00A66B5B"/>
    <w:rsid w:val="00A675EE"/>
    <w:rsid w:val="00A70663"/>
    <w:rsid w:val="00A71768"/>
    <w:rsid w:val="00A731FF"/>
    <w:rsid w:val="00A7439E"/>
    <w:rsid w:val="00A74541"/>
    <w:rsid w:val="00A75AC9"/>
    <w:rsid w:val="00A76251"/>
    <w:rsid w:val="00A76649"/>
    <w:rsid w:val="00A77408"/>
    <w:rsid w:val="00A81548"/>
    <w:rsid w:val="00A81B93"/>
    <w:rsid w:val="00A825EC"/>
    <w:rsid w:val="00A844BD"/>
    <w:rsid w:val="00A8474C"/>
    <w:rsid w:val="00A8579B"/>
    <w:rsid w:val="00A858BB"/>
    <w:rsid w:val="00A8619E"/>
    <w:rsid w:val="00A86DA1"/>
    <w:rsid w:val="00A9154B"/>
    <w:rsid w:val="00A93289"/>
    <w:rsid w:val="00A93AF5"/>
    <w:rsid w:val="00A94B66"/>
    <w:rsid w:val="00A95DA4"/>
    <w:rsid w:val="00A96453"/>
    <w:rsid w:val="00A977AD"/>
    <w:rsid w:val="00A97B70"/>
    <w:rsid w:val="00A97CCF"/>
    <w:rsid w:val="00AA090D"/>
    <w:rsid w:val="00AA0E5F"/>
    <w:rsid w:val="00AA2351"/>
    <w:rsid w:val="00AA3A3B"/>
    <w:rsid w:val="00AA3C5F"/>
    <w:rsid w:val="00AA4373"/>
    <w:rsid w:val="00AA47FB"/>
    <w:rsid w:val="00AA5842"/>
    <w:rsid w:val="00AA58A3"/>
    <w:rsid w:val="00AA5B90"/>
    <w:rsid w:val="00AB0467"/>
    <w:rsid w:val="00AB084C"/>
    <w:rsid w:val="00AB4B0E"/>
    <w:rsid w:val="00AB4F65"/>
    <w:rsid w:val="00AB5690"/>
    <w:rsid w:val="00AB69D4"/>
    <w:rsid w:val="00AC38DD"/>
    <w:rsid w:val="00AC4C22"/>
    <w:rsid w:val="00AC4DAE"/>
    <w:rsid w:val="00AC4F97"/>
    <w:rsid w:val="00AC65E0"/>
    <w:rsid w:val="00AC7815"/>
    <w:rsid w:val="00AD0913"/>
    <w:rsid w:val="00AD1B07"/>
    <w:rsid w:val="00AD23EC"/>
    <w:rsid w:val="00AD4EA7"/>
    <w:rsid w:val="00AD50AD"/>
    <w:rsid w:val="00AD5530"/>
    <w:rsid w:val="00AD580B"/>
    <w:rsid w:val="00AD5C61"/>
    <w:rsid w:val="00AD5E79"/>
    <w:rsid w:val="00AD6880"/>
    <w:rsid w:val="00AD71B8"/>
    <w:rsid w:val="00AD7C82"/>
    <w:rsid w:val="00AD7DCC"/>
    <w:rsid w:val="00AE0502"/>
    <w:rsid w:val="00AE0506"/>
    <w:rsid w:val="00AE0BBB"/>
    <w:rsid w:val="00AE0F68"/>
    <w:rsid w:val="00AE2074"/>
    <w:rsid w:val="00AE24AA"/>
    <w:rsid w:val="00AE276B"/>
    <w:rsid w:val="00AE2A73"/>
    <w:rsid w:val="00AE2B36"/>
    <w:rsid w:val="00AE7E5C"/>
    <w:rsid w:val="00AF1884"/>
    <w:rsid w:val="00AF2A66"/>
    <w:rsid w:val="00AF2CF0"/>
    <w:rsid w:val="00AF358D"/>
    <w:rsid w:val="00AF41DB"/>
    <w:rsid w:val="00AF51E4"/>
    <w:rsid w:val="00AF52B7"/>
    <w:rsid w:val="00AF771A"/>
    <w:rsid w:val="00B012DA"/>
    <w:rsid w:val="00B020D3"/>
    <w:rsid w:val="00B04530"/>
    <w:rsid w:val="00B04B8F"/>
    <w:rsid w:val="00B05940"/>
    <w:rsid w:val="00B07002"/>
    <w:rsid w:val="00B07D6A"/>
    <w:rsid w:val="00B1017C"/>
    <w:rsid w:val="00B10D42"/>
    <w:rsid w:val="00B10EE0"/>
    <w:rsid w:val="00B1320F"/>
    <w:rsid w:val="00B13A62"/>
    <w:rsid w:val="00B1462F"/>
    <w:rsid w:val="00B1494E"/>
    <w:rsid w:val="00B14FE9"/>
    <w:rsid w:val="00B155ED"/>
    <w:rsid w:val="00B20399"/>
    <w:rsid w:val="00B20B68"/>
    <w:rsid w:val="00B23937"/>
    <w:rsid w:val="00B24286"/>
    <w:rsid w:val="00B30A70"/>
    <w:rsid w:val="00B32219"/>
    <w:rsid w:val="00B33E08"/>
    <w:rsid w:val="00B361CC"/>
    <w:rsid w:val="00B367BA"/>
    <w:rsid w:val="00B371DB"/>
    <w:rsid w:val="00B401A0"/>
    <w:rsid w:val="00B42A39"/>
    <w:rsid w:val="00B42DDC"/>
    <w:rsid w:val="00B43AD2"/>
    <w:rsid w:val="00B4497E"/>
    <w:rsid w:val="00B44C61"/>
    <w:rsid w:val="00B44E87"/>
    <w:rsid w:val="00B45205"/>
    <w:rsid w:val="00B4644F"/>
    <w:rsid w:val="00B46B9F"/>
    <w:rsid w:val="00B51D11"/>
    <w:rsid w:val="00B52A31"/>
    <w:rsid w:val="00B5332A"/>
    <w:rsid w:val="00B535A8"/>
    <w:rsid w:val="00B53C95"/>
    <w:rsid w:val="00B54579"/>
    <w:rsid w:val="00B546B8"/>
    <w:rsid w:val="00B54C75"/>
    <w:rsid w:val="00B576A8"/>
    <w:rsid w:val="00B57FA2"/>
    <w:rsid w:val="00B60B64"/>
    <w:rsid w:val="00B60C60"/>
    <w:rsid w:val="00B618D2"/>
    <w:rsid w:val="00B626BC"/>
    <w:rsid w:val="00B64466"/>
    <w:rsid w:val="00B64D8B"/>
    <w:rsid w:val="00B64FAD"/>
    <w:rsid w:val="00B663C5"/>
    <w:rsid w:val="00B67B44"/>
    <w:rsid w:val="00B71A78"/>
    <w:rsid w:val="00B7260F"/>
    <w:rsid w:val="00B7271F"/>
    <w:rsid w:val="00B72FF0"/>
    <w:rsid w:val="00B748FE"/>
    <w:rsid w:val="00B75925"/>
    <w:rsid w:val="00B75FA1"/>
    <w:rsid w:val="00B760E9"/>
    <w:rsid w:val="00B76636"/>
    <w:rsid w:val="00B76D05"/>
    <w:rsid w:val="00B80D0B"/>
    <w:rsid w:val="00B81651"/>
    <w:rsid w:val="00B83AD4"/>
    <w:rsid w:val="00B846F1"/>
    <w:rsid w:val="00B84E64"/>
    <w:rsid w:val="00B85310"/>
    <w:rsid w:val="00B85C86"/>
    <w:rsid w:val="00B85D2A"/>
    <w:rsid w:val="00B86027"/>
    <w:rsid w:val="00B861EB"/>
    <w:rsid w:val="00B870EF"/>
    <w:rsid w:val="00B90D71"/>
    <w:rsid w:val="00B92BC9"/>
    <w:rsid w:val="00B93343"/>
    <w:rsid w:val="00B9531D"/>
    <w:rsid w:val="00B97AC0"/>
    <w:rsid w:val="00BA092C"/>
    <w:rsid w:val="00BA2AD6"/>
    <w:rsid w:val="00BA7C28"/>
    <w:rsid w:val="00BB0203"/>
    <w:rsid w:val="00BB215D"/>
    <w:rsid w:val="00BB2506"/>
    <w:rsid w:val="00BB4427"/>
    <w:rsid w:val="00BB4BA2"/>
    <w:rsid w:val="00BB518D"/>
    <w:rsid w:val="00BB7088"/>
    <w:rsid w:val="00BB7688"/>
    <w:rsid w:val="00BB79BD"/>
    <w:rsid w:val="00BC16DC"/>
    <w:rsid w:val="00BC24B2"/>
    <w:rsid w:val="00BC26B5"/>
    <w:rsid w:val="00BC2F25"/>
    <w:rsid w:val="00BC4C62"/>
    <w:rsid w:val="00BC4EEF"/>
    <w:rsid w:val="00BC6BD0"/>
    <w:rsid w:val="00BD0146"/>
    <w:rsid w:val="00BD0DCF"/>
    <w:rsid w:val="00BD29B6"/>
    <w:rsid w:val="00BD2CB0"/>
    <w:rsid w:val="00BD48A9"/>
    <w:rsid w:val="00BD5A3A"/>
    <w:rsid w:val="00BD5B8B"/>
    <w:rsid w:val="00BD6B28"/>
    <w:rsid w:val="00BE0264"/>
    <w:rsid w:val="00BE07FA"/>
    <w:rsid w:val="00BE0B82"/>
    <w:rsid w:val="00BE0F3C"/>
    <w:rsid w:val="00BE34D0"/>
    <w:rsid w:val="00BE3E0F"/>
    <w:rsid w:val="00BE44BF"/>
    <w:rsid w:val="00BE773B"/>
    <w:rsid w:val="00BF0451"/>
    <w:rsid w:val="00BF1A9C"/>
    <w:rsid w:val="00BF1D84"/>
    <w:rsid w:val="00BF2DFF"/>
    <w:rsid w:val="00BF4298"/>
    <w:rsid w:val="00BF48C9"/>
    <w:rsid w:val="00BF6E5B"/>
    <w:rsid w:val="00BF6E70"/>
    <w:rsid w:val="00C000F8"/>
    <w:rsid w:val="00C004C1"/>
    <w:rsid w:val="00C00A62"/>
    <w:rsid w:val="00C00D41"/>
    <w:rsid w:val="00C03A19"/>
    <w:rsid w:val="00C03BB5"/>
    <w:rsid w:val="00C04BB1"/>
    <w:rsid w:val="00C051A6"/>
    <w:rsid w:val="00C055A9"/>
    <w:rsid w:val="00C056A7"/>
    <w:rsid w:val="00C05A21"/>
    <w:rsid w:val="00C05B32"/>
    <w:rsid w:val="00C05B7E"/>
    <w:rsid w:val="00C05CDB"/>
    <w:rsid w:val="00C065AD"/>
    <w:rsid w:val="00C06607"/>
    <w:rsid w:val="00C06C34"/>
    <w:rsid w:val="00C1011A"/>
    <w:rsid w:val="00C1300D"/>
    <w:rsid w:val="00C14046"/>
    <w:rsid w:val="00C15C9F"/>
    <w:rsid w:val="00C17724"/>
    <w:rsid w:val="00C17A55"/>
    <w:rsid w:val="00C17FBE"/>
    <w:rsid w:val="00C216B7"/>
    <w:rsid w:val="00C304AC"/>
    <w:rsid w:val="00C3066A"/>
    <w:rsid w:val="00C30EC6"/>
    <w:rsid w:val="00C33939"/>
    <w:rsid w:val="00C36273"/>
    <w:rsid w:val="00C3702E"/>
    <w:rsid w:val="00C414ED"/>
    <w:rsid w:val="00C41521"/>
    <w:rsid w:val="00C41527"/>
    <w:rsid w:val="00C417D3"/>
    <w:rsid w:val="00C4627E"/>
    <w:rsid w:val="00C462C8"/>
    <w:rsid w:val="00C463A4"/>
    <w:rsid w:val="00C47EEE"/>
    <w:rsid w:val="00C50713"/>
    <w:rsid w:val="00C512C3"/>
    <w:rsid w:val="00C535C6"/>
    <w:rsid w:val="00C54618"/>
    <w:rsid w:val="00C5742F"/>
    <w:rsid w:val="00C620D2"/>
    <w:rsid w:val="00C62B8D"/>
    <w:rsid w:val="00C63D19"/>
    <w:rsid w:val="00C64817"/>
    <w:rsid w:val="00C64F30"/>
    <w:rsid w:val="00C66178"/>
    <w:rsid w:val="00C663B4"/>
    <w:rsid w:val="00C70B2B"/>
    <w:rsid w:val="00C725E9"/>
    <w:rsid w:val="00C73CF6"/>
    <w:rsid w:val="00C74BDD"/>
    <w:rsid w:val="00C75487"/>
    <w:rsid w:val="00C7665B"/>
    <w:rsid w:val="00C80BD3"/>
    <w:rsid w:val="00C81F01"/>
    <w:rsid w:val="00C831C4"/>
    <w:rsid w:val="00C835E9"/>
    <w:rsid w:val="00C839F1"/>
    <w:rsid w:val="00C8538C"/>
    <w:rsid w:val="00C87218"/>
    <w:rsid w:val="00C87AD3"/>
    <w:rsid w:val="00C87BE3"/>
    <w:rsid w:val="00C90472"/>
    <w:rsid w:val="00C917EE"/>
    <w:rsid w:val="00C922A2"/>
    <w:rsid w:val="00C9309B"/>
    <w:rsid w:val="00C943D2"/>
    <w:rsid w:val="00C9498B"/>
    <w:rsid w:val="00C95323"/>
    <w:rsid w:val="00C966BD"/>
    <w:rsid w:val="00CA01BE"/>
    <w:rsid w:val="00CA0972"/>
    <w:rsid w:val="00CA0DA8"/>
    <w:rsid w:val="00CA0E33"/>
    <w:rsid w:val="00CA12A5"/>
    <w:rsid w:val="00CA6885"/>
    <w:rsid w:val="00CA6C6E"/>
    <w:rsid w:val="00CA72BE"/>
    <w:rsid w:val="00CA73B7"/>
    <w:rsid w:val="00CA7E41"/>
    <w:rsid w:val="00CB2FB2"/>
    <w:rsid w:val="00CB341A"/>
    <w:rsid w:val="00CB4933"/>
    <w:rsid w:val="00CB4F47"/>
    <w:rsid w:val="00CB62D8"/>
    <w:rsid w:val="00CC0D51"/>
    <w:rsid w:val="00CC18CA"/>
    <w:rsid w:val="00CC1FC8"/>
    <w:rsid w:val="00CC4221"/>
    <w:rsid w:val="00CC4285"/>
    <w:rsid w:val="00CC5522"/>
    <w:rsid w:val="00CC5E8F"/>
    <w:rsid w:val="00CC6B62"/>
    <w:rsid w:val="00CC714C"/>
    <w:rsid w:val="00CD1798"/>
    <w:rsid w:val="00CD4632"/>
    <w:rsid w:val="00CD54A8"/>
    <w:rsid w:val="00CE106D"/>
    <w:rsid w:val="00CE18B4"/>
    <w:rsid w:val="00CE21DF"/>
    <w:rsid w:val="00CE29E2"/>
    <w:rsid w:val="00CE36B3"/>
    <w:rsid w:val="00CE3F65"/>
    <w:rsid w:val="00CE4549"/>
    <w:rsid w:val="00CE4610"/>
    <w:rsid w:val="00CE4EBA"/>
    <w:rsid w:val="00CF3775"/>
    <w:rsid w:val="00CF3C94"/>
    <w:rsid w:val="00CF597F"/>
    <w:rsid w:val="00CF5E71"/>
    <w:rsid w:val="00CF7156"/>
    <w:rsid w:val="00CF7A0B"/>
    <w:rsid w:val="00D02A48"/>
    <w:rsid w:val="00D0461F"/>
    <w:rsid w:val="00D048E8"/>
    <w:rsid w:val="00D056FB"/>
    <w:rsid w:val="00D0570C"/>
    <w:rsid w:val="00D059DC"/>
    <w:rsid w:val="00D05E39"/>
    <w:rsid w:val="00D10126"/>
    <w:rsid w:val="00D1084F"/>
    <w:rsid w:val="00D13E10"/>
    <w:rsid w:val="00D15874"/>
    <w:rsid w:val="00D20FB5"/>
    <w:rsid w:val="00D2190F"/>
    <w:rsid w:val="00D22733"/>
    <w:rsid w:val="00D22E6B"/>
    <w:rsid w:val="00D25AB4"/>
    <w:rsid w:val="00D260A2"/>
    <w:rsid w:val="00D26819"/>
    <w:rsid w:val="00D303B4"/>
    <w:rsid w:val="00D32109"/>
    <w:rsid w:val="00D32202"/>
    <w:rsid w:val="00D334A8"/>
    <w:rsid w:val="00D3538C"/>
    <w:rsid w:val="00D37083"/>
    <w:rsid w:val="00D42038"/>
    <w:rsid w:val="00D4237D"/>
    <w:rsid w:val="00D446E9"/>
    <w:rsid w:val="00D44773"/>
    <w:rsid w:val="00D45639"/>
    <w:rsid w:val="00D45F4D"/>
    <w:rsid w:val="00D5483B"/>
    <w:rsid w:val="00D54881"/>
    <w:rsid w:val="00D55174"/>
    <w:rsid w:val="00D55CC6"/>
    <w:rsid w:val="00D606F9"/>
    <w:rsid w:val="00D60DBA"/>
    <w:rsid w:val="00D61848"/>
    <w:rsid w:val="00D6197A"/>
    <w:rsid w:val="00D63A62"/>
    <w:rsid w:val="00D643E7"/>
    <w:rsid w:val="00D64DB1"/>
    <w:rsid w:val="00D64DDE"/>
    <w:rsid w:val="00D6570C"/>
    <w:rsid w:val="00D72550"/>
    <w:rsid w:val="00D72788"/>
    <w:rsid w:val="00D74021"/>
    <w:rsid w:val="00D75464"/>
    <w:rsid w:val="00D763ED"/>
    <w:rsid w:val="00D80285"/>
    <w:rsid w:val="00D81AA7"/>
    <w:rsid w:val="00D83673"/>
    <w:rsid w:val="00D83A9A"/>
    <w:rsid w:val="00D840DD"/>
    <w:rsid w:val="00D856E5"/>
    <w:rsid w:val="00D8744C"/>
    <w:rsid w:val="00D90269"/>
    <w:rsid w:val="00D9053F"/>
    <w:rsid w:val="00D9310C"/>
    <w:rsid w:val="00D9416A"/>
    <w:rsid w:val="00D95C18"/>
    <w:rsid w:val="00DA269D"/>
    <w:rsid w:val="00DA4BD6"/>
    <w:rsid w:val="00DA5524"/>
    <w:rsid w:val="00DB0343"/>
    <w:rsid w:val="00DB08D2"/>
    <w:rsid w:val="00DB113E"/>
    <w:rsid w:val="00DB1791"/>
    <w:rsid w:val="00DB1DDD"/>
    <w:rsid w:val="00DB291F"/>
    <w:rsid w:val="00DB6441"/>
    <w:rsid w:val="00DB6626"/>
    <w:rsid w:val="00DB679C"/>
    <w:rsid w:val="00DB69EC"/>
    <w:rsid w:val="00DB6A83"/>
    <w:rsid w:val="00DC27AA"/>
    <w:rsid w:val="00DC5769"/>
    <w:rsid w:val="00DC5919"/>
    <w:rsid w:val="00DC5BCA"/>
    <w:rsid w:val="00DC693E"/>
    <w:rsid w:val="00DC7854"/>
    <w:rsid w:val="00DD09DB"/>
    <w:rsid w:val="00DD0BC7"/>
    <w:rsid w:val="00DD219F"/>
    <w:rsid w:val="00DD526C"/>
    <w:rsid w:val="00DD5DE0"/>
    <w:rsid w:val="00DD6742"/>
    <w:rsid w:val="00DD6F45"/>
    <w:rsid w:val="00DE00C3"/>
    <w:rsid w:val="00DE0211"/>
    <w:rsid w:val="00DE0F17"/>
    <w:rsid w:val="00DE17F6"/>
    <w:rsid w:val="00DE18B1"/>
    <w:rsid w:val="00DE61A4"/>
    <w:rsid w:val="00DF066F"/>
    <w:rsid w:val="00DF0DFA"/>
    <w:rsid w:val="00DF1B61"/>
    <w:rsid w:val="00DF2847"/>
    <w:rsid w:val="00DF4415"/>
    <w:rsid w:val="00DF5A4B"/>
    <w:rsid w:val="00DF7841"/>
    <w:rsid w:val="00DF7B6A"/>
    <w:rsid w:val="00DF7BC9"/>
    <w:rsid w:val="00DF7D2B"/>
    <w:rsid w:val="00DF7E90"/>
    <w:rsid w:val="00E000B3"/>
    <w:rsid w:val="00E00743"/>
    <w:rsid w:val="00E010E3"/>
    <w:rsid w:val="00E012F8"/>
    <w:rsid w:val="00E017F6"/>
    <w:rsid w:val="00E01A5A"/>
    <w:rsid w:val="00E039FB"/>
    <w:rsid w:val="00E07F11"/>
    <w:rsid w:val="00E10491"/>
    <w:rsid w:val="00E13BE6"/>
    <w:rsid w:val="00E150EE"/>
    <w:rsid w:val="00E16171"/>
    <w:rsid w:val="00E1677D"/>
    <w:rsid w:val="00E173CA"/>
    <w:rsid w:val="00E17E5E"/>
    <w:rsid w:val="00E17EF1"/>
    <w:rsid w:val="00E20C35"/>
    <w:rsid w:val="00E20CAB"/>
    <w:rsid w:val="00E21798"/>
    <w:rsid w:val="00E22986"/>
    <w:rsid w:val="00E240ED"/>
    <w:rsid w:val="00E24BCA"/>
    <w:rsid w:val="00E25A3D"/>
    <w:rsid w:val="00E31071"/>
    <w:rsid w:val="00E31399"/>
    <w:rsid w:val="00E32DC0"/>
    <w:rsid w:val="00E33877"/>
    <w:rsid w:val="00E34C14"/>
    <w:rsid w:val="00E36347"/>
    <w:rsid w:val="00E37BCA"/>
    <w:rsid w:val="00E4097F"/>
    <w:rsid w:val="00E42191"/>
    <w:rsid w:val="00E42883"/>
    <w:rsid w:val="00E42CBF"/>
    <w:rsid w:val="00E451AA"/>
    <w:rsid w:val="00E45E1F"/>
    <w:rsid w:val="00E46ABD"/>
    <w:rsid w:val="00E4756A"/>
    <w:rsid w:val="00E47578"/>
    <w:rsid w:val="00E475DC"/>
    <w:rsid w:val="00E47D14"/>
    <w:rsid w:val="00E47F1C"/>
    <w:rsid w:val="00E5062F"/>
    <w:rsid w:val="00E50C7B"/>
    <w:rsid w:val="00E52B7B"/>
    <w:rsid w:val="00E54FB6"/>
    <w:rsid w:val="00E55AA5"/>
    <w:rsid w:val="00E55D1C"/>
    <w:rsid w:val="00E5605E"/>
    <w:rsid w:val="00E564D6"/>
    <w:rsid w:val="00E5738B"/>
    <w:rsid w:val="00E5755F"/>
    <w:rsid w:val="00E57C7B"/>
    <w:rsid w:val="00E60DBA"/>
    <w:rsid w:val="00E6311A"/>
    <w:rsid w:val="00E635DF"/>
    <w:rsid w:val="00E70E6E"/>
    <w:rsid w:val="00E731C4"/>
    <w:rsid w:val="00E73865"/>
    <w:rsid w:val="00E73A2D"/>
    <w:rsid w:val="00E758C9"/>
    <w:rsid w:val="00E766B9"/>
    <w:rsid w:val="00E77299"/>
    <w:rsid w:val="00E779F5"/>
    <w:rsid w:val="00E806EE"/>
    <w:rsid w:val="00E81044"/>
    <w:rsid w:val="00E81CAC"/>
    <w:rsid w:val="00E82642"/>
    <w:rsid w:val="00E909EE"/>
    <w:rsid w:val="00E91A72"/>
    <w:rsid w:val="00E93B55"/>
    <w:rsid w:val="00E95079"/>
    <w:rsid w:val="00E95A3C"/>
    <w:rsid w:val="00E976B5"/>
    <w:rsid w:val="00EA098E"/>
    <w:rsid w:val="00EA26D2"/>
    <w:rsid w:val="00EA318A"/>
    <w:rsid w:val="00EA3F77"/>
    <w:rsid w:val="00EA5E2F"/>
    <w:rsid w:val="00EA5FCB"/>
    <w:rsid w:val="00EA6173"/>
    <w:rsid w:val="00EA68A1"/>
    <w:rsid w:val="00EB132D"/>
    <w:rsid w:val="00EB3C62"/>
    <w:rsid w:val="00EB3F91"/>
    <w:rsid w:val="00EB4000"/>
    <w:rsid w:val="00EB4DDE"/>
    <w:rsid w:val="00EB4F0D"/>
    <w:rsid w:val="00EB51EC"/>
    <w:rsid w:val="00EC2A38"/>
    <w:rsid w:val="00EC3307"/>
    <w:rsid w:val="00EC4344"/>
    <w:rsid w:val="00EC5BB0"/>
    <w:rsid w:val="00EC673E"/>
    <w:rsid w:val="00EC6B56"/>
    <w:rsid w:val="00ED0A8D"/>
    <w:rsid w:val="00ED2718"/>
    <w:rsid w:val="00ED53A0"/>
    <w:rsid w:val="00EE18C7"/>
    <w:rsid w:val="00EE27D9"/>
    <w:rsid w:val="00EE3EDD"/>
    <w:rsid w:val="00EE4213"/>
    <w:rsid w:val="00EE6A81"/>
    <w:rsid w:val="00EE701E"/>
    <w:rsid w:val="00EE76A5"/>
    <w:rsid w:val="00EE7919"/>
    <w:rsid w:val="00EF0007"/>
    <w:rsid w:val="00EF160A"/>
    <w:rsid w:val="00EF1917"/>
    <w:rsid w:val="00EF3AA0"/>
    <w:rsid w:val="00EF3DED"/>
    <w:rsid w:val="00EF5840"/>
    <w:rsid w:val="00EF5EB8"/>
    <w:rsid w:val="00F00FD7"/>
    <w:rsid w:val="00F01DB5"/>
    <w:rsid w:val="00F04A55"/>
    <w:rsid w:val="00F04DDE"/>
    <w:rsid w:val="00F06621"/>
    <w:rsid w:val="00F07ECE"/>
    <w:rsid w:val="00F10224"/>
    <w:rsid w:val="00F109C0"/>
    <w:rsid w:val="00F10CAD"/>
    <w:rsid w:val="00F11CA8"/>
    <w:rsid w:val="00F11D11"/>
    <w:rsid w:val="00F13207"/>
    <w:rsid w:val="00F152F9"/>
    <w:rsid w:val="00F153CD"/>
    <w:rsid w:val="00F15CDC"/>
    <w:rsid w:val="00F17A9F"/>
    <w:rsid w:val="00F204DB"/>
    <w:rsid w:val="00F211AC"/>
    <w:rsid w:val="00F226F2"/>
    <w:rsid w:val="00F238CC"/>
    <w:rsid w:val="00F25D0C"/>
    <w:rsid w:val="00F25FAB"/>
    <w:rsid w:val="00F26A53"/>
    <w:rsid w:val="00F26B0F"/>
    <w:rsid w:val="00F26D86"/>
    <w:rsid w:val="00F31FF0"/>
    <w:rsid w:val="00F3228C"/>
    <w:rsid w:val="00F33A3E"/>
    <w:rsid w:val="00F35549"/>
    <w:rsid w:val="00F36165"/>
    <w:rsid w:val="00F3675D"/>
    <w:rsid w:val="00F37099"/>
    <w:rsid w:val="00F37194"/>
    <w:rsid w:val="00F415AD"/>
    <w:rsid w:val="00F42DA3"/>
    <w:rsid w:val="00F44475"/>
    <w:rsid w:val="00F4464D"/>
    <w:rsid w:val="00F45635"/>
    <w:rsid w:val="00F46768"/>
    <w:rsid w:val="00F469BF"/>
    <w:rsid w:val="00F47853"/>
    <w:rsid w:val="00F5024C"/>
    <w:rsid w:val="00F512EA"/>
    <w:rsid w:val="00F51763"/>
    <w:rsid w:val="00F52DEA"/>
    <w:rsid w:val="00F531BA"/>
    <w:rsid w:val="00F57140"/>
    <w:rsid w:val="00F612A5"/>
    <w:rsid w:val="00F6137F"/>
    <w:rsid w:val="00F623BD"/>
    <w:rsid w:val="00F62CA7"/>
    <w:rsid w:val="00F64BB0"/>
    <w:rsid w:val="00F64D01"/>
    <w:rsid w:val="00F65529"/>
    <w:rsid w:val="00F67728"/>
    <w:rsid w:val="00F678D1"/>
    <w:rsid w:val="00F67C7C"/>
    <w:rsid w:val="00F70779"/>
    <w:rsid w:val="00F725E5"/>
    <w:rsid w:val="00F72C4E"/>
    <w:rsid w:val="00F758A4"/>
    <w:rsid w:val="00F75B33"/>
    <w:rsid w:val="00F75D6A"/>
    <w:rsid w:val="00F7687E"/>
    <w:rsid w:val="00F808B9"/>
    <w:rsid w:val="00F808FB"/>
    <w:rsid w:val="00F80F99"/>
    <w:rsid w:val="00F81217"/>
    <w:rsid w:val="00F82153"/>
    <w:rsid w:val="00F84552"/>
    <w:rsid w:val="00F84C9E"/>
    <w:rsid w:val="00F85A60"/>
    <w:rsid w:val="00F86920"/>
    <w:rsid w:val="00F90AF1"/>
    <w:rsid w:val="00F912DF"/>
    <w:rsid w:val="00F9197D"/>
    <w:rsid w:val="00F93EF1"/>
    <w:rsid w:val="00F94819"/>
    <w:rsid w:val="00F948BD"/>
    <w:rsid w:val="00F95A99"/>
    <w:rsid w:val="00F95F45"/>
    <w:rsid w:val="00F96498"/>
    <w:rsid w:val="00F9782E"/>
    <w:rsid w:val="00FA1077"/>
    <w:rsid w:val="00FA108E"/>
    <w:rsid w:val="00FA3254"/>
    <w:rsid w:val="00FA420C"/>
    <w:rsid w:val="00FA5EED"/>
    <w:rsid w:val="00FA72EB"/>
    <w:rsid w:val="00FA7A01"/>
    <w:rsid w:val="00FB0AD5"/>
    <w:rsid w:val="00FB29F6"/>
    <w:rsid w:val="00FB2AF3"/>
    <w:rsid w:val="00FB3C05"/>
    <w:rsid w:val="00FB4901"/>
    <w:rsid w:val="00FB527B"/>
    <w:rsid w:val="00FB5EA8"/>
    <w:rsid w:val="00FB69DA"/>
    <w:rsid w:val="00FB7A57"/>
    <w:rsid w:val="00FC0BE2"/>
    <w:rsid w:val="00FC1EF3"/>
    <w:rsid w:val="00FC2EEE"/>
    <w:rsid w:val="00FC3279"/>
    <w:rsid w:val="00FC4054"/>
    <w:rsid w:val="00FC7B8C"/>
    <w:rsid w:val="00FC7FBD"/>
    <w:rsid w:val="00FD066D"/>
    <w:rsid w:val="00FD0EEB"/>
    <w:rsid w:val="00FD269D"/>
    <w:rsid w:val="00FD2FB9"/>
    <w:rsid w:val="00FD330C"/>
    <w:rsid w:val="00FD3372"/>
    <w:rsid w:val="00FD3EA2"/>
    <w:rsid w:val="00FD4757"/>
    <w:rsid w:val="00FD49A4"/>
    <w:rsid w:val="00FD524F"/>
    <w:rsid w:val="00FD589B"/>
    <w:rsid w:val="00FD7750"/>
    <w:rsid w:val="00FE04E6"/>
    <w:rsid w:val="00FE24BC"/>
    <w:rsid w:val="00FE25ED"/>
    <w:rsid w:val="00FE367C"/>
    <w:rsid w:val="00FE3C92"/>
    <w:rsid w:val="00FE5D8C"/>
    <w:rsid w:val="00FF0B10"/>
    <w:rsid w:val="00FF0FC5"/>
    <w:rsid w:val="00FF1D29"/>
    <w:rsid w:val="00FF2425"/>
    <w:rsid w:val="00FF3BFE"/>
    <w:rsid w:val="00FF45E6"/>
    <w:rsid w:val="00FF584D"/>
    <w:rsid w:val="00FF62AB"/>
    <w:rsid w:val="00FF67CE"/>
    <w:rsid w:val="00FF6BB3"/>
    <w:rsid w:val="00FF7939"/>
    <w:rsid w:val="3C923765"/>
    <w:rsid w:val="3F852D85"/>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A68CF"/>
  <w15:docId w15:val="{680EAD26-3834-4F32-BB5F-7FA77560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Ttulo1">
    <w:name w:val="heading 1"/>
    <w:basedOn w:val="Normal"/>
    <w:next w:val="Normal"/>
    <w:qFormat/>
    <w:pPr>
      <w:keepNext/>
      <w:spacing w:after="120" w:line="360" w:lineRule="auto"/>
      <w:jc w:val="both"/>
      <w:outlineLvl w:val="0"/>
    </w:pPr>
    <w:rPr>
      <w:rFonts w:ascii="Arial" w:hAnsi="Arial"/>
      <w:b/>
      <w:sz w:val="28"/>
      <w:lang w:val="pt-BR"/>
    </w:rPr>
  </w:style>
  <w:style w:type="paragraph" w:styleId="Ttulo2">
    <w:name w:val="heading 2"/>
    <w:basedOn w:val="Normal"/>
    <w:next w:val="Normal"/>
    <w:qFormat/>
    <w:pPr>
      <w:keepNext/>
      <w:spacing w:before="240" w:after="60"/>
      <w:outlineLvl w:val="1"/>
    </w:pPr>
    <w:rPr>
      <w:rFonts w:ascii="Arial" w:hAnsi="Arial" w:cs="Arial"/>
      <w:b/>
      <w:bCs/>
      <w:i/>
      <w:iCs/>
      <w:sz w:val="28"/>
      <w:szCs w:val="28"/>
    </w:rPr>
  </w:style>
  <w:style w:type="paragraph" w:styleId="Ttulo4">
    <w:name w:val="heading 4"/>
    <w:basedOn w:val="Normal"/>
    <w:next w:val="Normal"/>
    <w:link w:val="Ttulo4Char"/>
    <w:semiHidden/>
    <w:unhideWhenUsed/>
    <w:qFormat/>
    <w:rsid w:val="009415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qFormat/>
    <w:rPr>
      <w:b/>
      <w:bCs/>
    </w:rPr>
  </w:style>
  <w:style w:type="character" w:styleId="Hyperlink">
    <w:name w:val="Hyperlink"/>
    <w:rPr>
      <w:color w:val="0000FF"/>
      <w:u w:val="single"/>
    </w:rPr>
  </w:style>
  <w:style w:type="character" w:styleId="Nmerodepgina">
    <w:name w:val="page number"/>
    <w:basedOn w:val="Fontepargpadro"/>
  </w:style>
  <w:style w:type="paragraph" w:styleId="Corpodetexto">
    <w:name w:val="Body Text"/>
    <w:basedOn w:val="Normal"/>
    <w:pPr>
      <w:spacing w:after="120" w:line="360" w:lineRule="auto"/>
      <w:jc w:val="both"/>
    </w:pPr>
    <w:rPr>
      <w:rFonts w:ascii="Arial" w:hAnsi="Arial"/>
      <w:lang w:val="pt-BR"/>
    </w:rPr>
  </w:style>
  <w:style w:type="paragraph" w:styleId="Ttulo">
    <w:name w:val="Title"/>
    <w:basedOn w:val="Normal"/>
    <w:qFormat/>
    <w:pPr>
      <w:spacing w:after="120" w:line="360" w:lineRule="auto"/>
      <w:jc w:val="center"/>
    </w:pPr>
    <w:rPr>
      <w:rFonts w:ascii="Arial" w:hAnsi="Arial"/>
      <w:sz w:val="36"/>
      <w:lang w:val="pt-BR"/>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Corpodetexto2">
    <w:name w:val="Body Text 2"/>
    <w:basedOn w:val="Normal"/>
    <w:pPr>
      <w:spacing w:after="120" w:line="480" w:lineRule="auto"/>
    </w:pPr>
  </w:style>
  <w:style w:type="paragraph" w:styleId="Cabealho">
    <w:name w:val="header"/>
    <w:basedOn w:val="Normal"/>
    <w:pPr>
      <w:tabs>
        <w:tab w:val="center" w:pos="4252"/>
        <w:tab w:val="right" w:pos="8504"/>
      </w:tabs>
    </w:pPr>
  </w:style>
  <w:style w:type="paragraph" w:styleId="Rodap">
    <w:name w:val="footer"/>
    <w:basedOn w:val="Normal"/>
    <w:link w:val="RodapChar"/>
    <w:uiPriority w:val="99"/>
    <w:pPr>
      <w:tabs>
        <w:tab w:val="center" w:pos="4252"/>
        <w:tab w:val="right" w:pos="8504"/>
      </w:tabs>
    </w:pPr>
  </w:style>
  <w:style w:type="paragraph" w:styleId="Textodebalo">
    <w:name w:val="Balloon Text"/>
    <w:basedOn w:val="Normal"/>
    <w:semiHidden/>
    <w:rPr>
      <w:rFonts w:ascii="Tahoma" w:hAnsi="Tahoma" w:cs="Tahoma"/>
      <w:sz w:val="16"/>
      <w:szCs w:val="16"/>
    </w:rPr>
  </w:style>
  <w:style w:type="paragraph" w:customStyle="1" w:styleId="Char">
    <w:name w:val="Char"/>
    <w:basedOn w:val="Normal"/>
    <w:pPr>
      <w:spacing w:after="160" w:line="240" w:lineRule="exact"/>
    </w:pPr>
    <w:rPr>
      <w:rFonts w:ascii="Verdana" w:hAnsi="Verdana"/>
    </w:rPr>
  </w:style>
  <w:style w:type="paragraph" w:customStyle="1" w:styleId="CharCharCharChar">
    <w:name w:val="Char Char Char Char"/>
    <w:basedOn w:val="Normal"/>
    <w:pPr>
      <w:widowControl w:val="0"/>
      <w:autoSpaceDE w:val="0"/>
      <w:autoSpaceDN w:val="0"/>
      <w:adjustRightInd w:val="0"/>
      <w:spacing w:after="160" w:line="240" w:lineRule="exact"/>
    </w:pPr>
    <w:rPr>
      <w:rFonts w:ascii="Verdana" w:hAnsi="Verdana"/>
      <w:sz w:val="20"/>
      <w:szCs w:val="20"/>
    </w:rPr>
  </w:style>
  <w:style w:type="paragraph" w:customStyle="1" w:styleId="TextoSimples">
    <w:name w:val="Texto Simples"/>
    <w:basedOn w:val="Normal"/>
    <w:pPr>
      <w:spacing w:before="200" w:after="200"/>
      <w:jc w:val="both"/>
    </w:pPr>
    <w:rPr>
      <w:rFonts w:eastAsia="MS Mincho"/>
      <w:color w:val="000000"/>
      <w:sz w:val="20"/>
      <w:szCs w:val="20"/>
      <w:lang w:val="pt-BR" w:eastAsia="pt-BR"/>
    </w:rPr>
  </w:style>
  <w:style w:type="paragraph" w:customStyle="1" w:styleId="CharCharCharCharCharCharCharCharChar">
    <w:name w:val="Char Char Char Char Char Char Char Char Char"/>
    <w:basedOn w:val="Normal"/>
    <w:pPr>
      <w:widowControl w:val="0"/>
      <w:autoSpaceDE w:val="0"/>
      <w:autoSpaceDN w:val="0"/>
      <w:adjustRightInd w:val="0"/>
      <w:spacing w:after="160" w:line="240" w:lineRule="exact"/>
    </w:pPr>
    <w:rPr>
      <w:rFonts w:ascii="Verdana" w:hAnsi="Verdana"/>
      <w:sz w:val="20"/>
      <w:szCs w:val="20"/>
    </w:rPr>
  </w:style>
  <w:style w:type="character" w:customStyle="1" w:styleId="ConfAmMainTextChar">
    <w:name w:val="ConfAm MainText Char"/>
    <w:qFormat/>
    <w:rPr>
      <w:rFonts w:ascii="Arial" w:hAnsi="Arial"/>
      <w:sz w:val="22"/>
      <w:lang w:val="en-US" w:eastAsia="en-US" w:bidi="ar-SA"/>
    </w:rPr>
  </w:style>
  <w:style w:type="character" w:customStyle="1" w:styleId="Ttulo4Char">
    <w:name w:val="Título 4 Char"/>
    <w:basedOn w:val="Fontepargpadro"/>
    <w:link w:val="Ttulo4"/>
    <w:semiHidden/>
    <w:rsid w:val="009415B0"/>
    <w:rPr>
      <w:rFonts w:asciiTheme="majorHAnsi" w:eastAsiaTheme="majorEastAsia" w:hAnsiTheme="majorHAnsi" w:cstheme="majorBidi"/>
      <w:i/>
      <w:iCs/>
      <w:color w:val="2F5496" w:themeColor="accent1" w:themeShade="BF"/>
      <w:sz w:val="24"/>
      <w:szCs w:val="24"/>
      <w:lang w:val="en-US" w:eastAsia="en-US"/>
    </w:rPr>
  </w:style>
  <w:style w:type="character" w:customStyle="1" w:styleId="RodapChar">
    <w:name w:val="Rodapé Char"/>
    <w:basedOn w:val="Fontepargpadro"/>
    <w:link w:val="Rodap"/>
    <w:uiPriority w:val="99"/>
    <w:rsid w:val="00502607"/>
    <w:rPr>
      <w:sz w:val="24"/>
      <w:szCs w:val="24"/>
      <w:lang w:val="en-US" w:eastAsia="en-US"/>
    </w:rPr>
  </w:style>
  <w:style w:type="character" w:styleId="MenoPendente">
    <w:name w:val="Unresolved Mention"/>
    <w:basedOn w:val="Fontepargpadro"/>
    <w:uiPriority w:val="99"/>
    <w:semiHidden/>
    <w:unhideWhenUsed/>
    <w:rsid w:val="003720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12165">
      <w:bodyDiv w:val="1"/>
      <w:marLeft w:val="0"/>
      <w:marRight w:val="0"/>
      <w:marTop w:val="0"/>
      <w:marBottom w:val="0"/>
      <w:divBdr>
        <w:top w:val="none" w:sz="0" w:space="0" w:color="auto"/>
        <w:left w:val="none" w:sz="0" w:space="0" w:color="auto"/>
        <w:bottom w:val="none" w:sz="0" w:space="0" w:color="auto"/>
        <w:right w:val="none" w:sz="0" w:space="0" w:color="auto"/>
      </w:divBdr>
    </w:div>
    <w:div w:id="309675177">
      <w:bodyDiv w:val="1"/>
      <w:marLeft w:val="0"/>
      <w:marRight w:val="0"/>
      <w:marTop w:val="0"/>
      <w:marBottom w:val="0"/>
      <w:divBdr>
        <w:top w:val="none" w:sz="0" w:space="0" w:color="auto"/>
        <w:left w:val="none" w:sz="0" w:space="0" w:color="auto"/>
        <w:bottom w:val="none" w:sz="0" w:space="0" w:color="auto"/>
        <w:right w:val="none" w:sz="0" w:space="0" w:color="auto"/>
      </w:divBdr>
    </w:div>
    <w:div w:id="973952046">
      <w:bodyDiv w:val="1"/>
      <w:marLeft w:val="0"/>
      <w:marRight w:val="0"/>
      <w:marTop w:val="0"/>
      <w:marBottom w:val="0"/>
      <w:divBdr>
        <w:top w:val="none" w:sz="0" w:space="0" w:color="auto"/>
        <w:left w:val="none" w:sz="0" w:space="0" w:color="auto"/>
        <w:bottom w:val="none" w:sz="0" w:space="0" w:color="auto"/>
        <w:right w:val="none" w:sz="0" w:space="0" w:color="auto"/>
      </w:divBdr>
    </w:div>
    <w:div w:id="1071656339">
      <w:bodyDiv w:val="1"/>
      <w:marLeft w:val="0"/>
      <w:marRight w:val="0"/>
      <w:marTop w:val="0"/>
      <w:marBottom w:val="0"/>
      <w:divBdr>
        <w:top w:val="none" w:sz="0" w:space="0" w:color="auto"/>
        <w:left w:val="none" w:sz="0" w:space="0" w:color="auto"/>
        <w:bottom w:val="none" w:sz="0" w:space="0" w:color="auto"/>
        <w:right w:val="none" w:sz="0" w:space="0" w:color="auto"/>
      </w:divBdr>
    </w:div>
    <w:div w:id="1364016751">
      <w:bodyDiv w:val="1"/>
      <w:marLeft w:val="0"/>
      <w:marRight w:val="0"/>
      <w:marTop w:val="0"/>
      <w:marBottom w:val="0"/>
      <w:divBdr>
        <w:top w:val="none" w:sz="0" w:space="0" w:color="auto"/>
        <w:left w:val="none" w:sz="0" w:space="0" w:color="auto"/>
        <w:bottom w:val="none" w:sz="0" w:space="0" w:color="auto"/>
        <w:right w:val="none" w:sz="0" w:space="0" w:color="auto"/>
      </w:divBdr>
    </w:div>
    <w:div w:id="16985793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i.iguatemi.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toredTranscription xmlns="http://schemas.microsoft.com/office/transcription/2022">{"storageType":"DocumentXmlStorage","descriptor":{"transcription":{"transcriptSegments":[{"text":"Good morning, everyone, and thank you for holding welcome to Iguatemi SA third quarter 23 results conference call. With us here today, we have Miss Christina bets the companies CEO and Mr. Guido Oliveras, Ciuffo and Investor Relations.","language":"en","start":21.45,"end":42.76,"speakerId":0},{"text":"What is?","language":"en","start":42.839999999999996,"end":43.16,"speakerId":0},{"text":"Sir, please be advised that this event is being recorded and all participants will be in listen only mode during the company presentation after he got him. His remarks are completed, there will be a question and answer session at which time further instructions will be provided.","language":"en","start":43.26,"end":64.42999999999999,"speakerId":0},{"text":"Should any participant require assistance during this.","language":"en","start":64.55,"end":67.96,"speakerId":0},{"text":"Call. Please press *0 to reach the operator. This event is also being broadcast live via webcast and maybe accessed through iguatemi's investor relation website at www.iguatemi.com dot.","language":"en","start":68.05,"end":88.03,"speakerId":0},{"text":"ER/IR where the slide presentation is also available for download.","language":"en","start":88.11,"end":94.36,"speakerId":0},{"text":"Parties and made you the slides at their own convenience before proceeding. Let me mention that forward-looking statements are based on the beliefs and assumptions of equal enemies management and on information.","language":"en","start":94.8,"end":115.03999999999999,"speakerId":0},{"text":"Currently available to the company.","language":"en","start":115.11,"end":118.16,"speakerId":0},{"text":"They involve risks, uncertainties and assumptions as they relate to future events and therefore depend on circumstances that may or may not occur.","language":"en","start":120.75999999999999,"end":132.32,"speakerId":0},{"text":"Investors and analysts should understand that general economic conditions, industry conditions and other operating factors could also affect the future results of equity.","language":"en","start":135.96,"end":147.96,"speakerId":0},{"text":"To me, we will now give the floor to Miss Christina Betts, who will begin the presentation. You may proceed, Miss Betts.","language":"en","start":148.04999999999998,"end":158.76999999999998,"speakerId":0},{"text":"Well, thank you and a good day to all of you. Welcome to another conference call. And once again, we have had excellent performance having what they mean.","language":"en","start":161.70999999999998,"end":174.35999999999999,"speakerId":0},{"text":"I have always.","language":"en","start":174.70999999999998,"end":175.51999999999998,"speakerId":0},{"text":"Spoken about our resilience and our assets, we end the third quarter complying with all of our guidance and sure that we will conclude the guidance this year and we're going to shorten the presentation somewhat to allow more.","language":"en","start":175.53,"end":194.9,"speakerId":0},{"text":"Time for question and answers. I'm going to simply refer to some highlights now in the opening, we had total sales increasing almost 10% above the average in the sector according to our browser data.","language":"en","start":195.03,"end":213.56,"speakerId":0},{"text":"Yeah. Total sales reached 4.5 million nine point, 3% above the third quarter 22, which was strong. Of course this refers to what we have been stating of enhancing the store mix and you must have observed an increase in the.","language":"en","start":213.67999999999998,"end":234.20999999999998,"speakerId":0},{"text":"Occupancy rate as well. Now all of this has contributed to this and something that does not contribute to this along these lines of the mix.","language":"en","start":234.28,"end":246.36,"speakerId":0},{"text":"We announced the first flagship, the Tiffany, that will change places and negate me and will be in front of what we call the Watch square prasada lojo. Obviously when it comes to results, the company also had sales.","language":"en","start":246.79999999999998,"end":266.81,"speakerId":0},{"text":"Generating positive results. The qualification of mix of course helps us to decrease the level of discount, which is a very important factor and it was very positive in this factor and the default levels that are truly very low.","language":"en","start":266.88,"end":284.76,"speakerId":0},{"text":"Very frequently, we stayed in net default that is negative and in other periods we have spoken about past due amounts that we are receiving. And if we compared to the.","language":"en","start":286.43,"end":305.25,"speakerId":0},{"text":"Third quarter last year, we also have had no growth. Of course, neither will present the figures and I'll allow him to give you more.","language":"en","start":305.65,"end":312.76,"speakerId":0},{"text":"Detail as part of the results that you will, we will really release, we speak about our EST agenda. We have of course spoken about our concern with that as part of the company's issues and we're still at the beginning of the journey. We're working with 100%.","language":"en","start":312.90999999999997,"end":334.80999999999995,"speakerId":0},{"text":"Renewable energy, one of the few companies in the sector we will speak about our project for efficiency, substituting lighting for lead. We spoke about our support station the STH.","language":"en","start":334.89,"end":352.47999999999996,"speakerId":0},{"text":"810.8% of energy and a reduction in the use of water in the shopping mall to speak about the surrounding of our assets. Of course, it's always very important to refer to our strategy to pursue the densification around our shopping malls.","language":"en","start":352.84999999999997,"end":373.48999999999995,"speakerId":0},{"text":"To ensure it has quality and in the third quarter we carried out a sale of a.","language":"en","start":373.57,"end":379.96,"speakerId":0},{"text":"Small plot close to what they mean. He'll put it to and it has brought in 3.3 million into our results. An important highlight that we mentioned here is the occupation of Sky Galleria in front of the Galleria shopping that is fully.","language":"en","start":380.04999999999995,"end":399.53999999999996,"speakerId":0},{"text":"Occupied and until the end of the year, it will be fully occupied.","language":"en","start":400.34,"end":405.56,"speakerId":0},{"text":"And people do have an important impact on the flow of the shopping mall and the impact that this refers to. We also have a share buyback plan that we refer to last year. We have complied with 12% of what was approved, a little less than 2.9% of our outstanding.","language":"en","start":406.04999999999995,"end":428.47999999999996,"speakerId":0},{"text":"And we also mentioned the construction of the gate, which is an entire neighborhood that we're going to develop. The first part will be develop something that we call a prototypic area that will be the infrastructure of the neighborhood.","language":"en","start":428.88,"end":450.6,"speakerId":0},{"text":"This will be this was concluded in September for those who go to the shopping mall that you can see this road, it seems to be an annex, but this is a way of showing how the neighborhood will.","language":"en","start":450.66999999999996,"end":464.75999999999993,"speakerId":0},{"text":"Look, we will begin with infrastructure.","language":"en","start":464.85999999999996,"end":468.25999999999993,"speakerId":0},{"text":"And the construction of our focal point for commercialization, which is a house that we're also calling the cause of together that will begin in January.","language":"en","start":468.96999999999997,"end":481.05999999999995,"speakerId":0},{"text":"Now another highlight.","language":"en","start":481.84,"end":484.23999999999995,"speakerId":0},{"text":"We have referred to how strong the events are for the shopping mall. We have a great deal happening this quarter. Perhaps the highlight was the 7th edition of fashion talks that took place in October. This was our 7th edition and was a.","language":"en","start":486.12,"end":506.11,"speakerId":0},{"text":"Full success. We had partnerships in terms of partner sponsorship. We also brought in a.","language":"en","start":506.19,"end":514.28,"speakerId":0},{"text":"Very differentiated audience and we had a highly qualified chance of speakers and influencers. We have steadily enhanced this event, positioning the company in terms of fashion and as a developer of fashion in Brazil.","language":"en","start":514.4499999999999,"end":535.8699999999999,"speakerId":0},{"text":"We'll speak about new trends.","language":"en","start":535.9399999999999,"end":537.55,"speakerId":0},{"text":"Were in the final stages and this should be concluded this week on Sunday, our third edition of collections, you have until Sunday to change the pins and once again this edition has been highly positive.","language":"en","start":540.9,"end":561.3299999999999,"speakerId":0},{"text":"We have 15,000 new clients, 7% sales more than the last collection.","language":"en","start":561.4,"end":568.76,"speakerId":0},{"text":"And 20% of those pills identified as part of collection gives us that dates of our activities in the shopping malls that are very important, of course for other activities that we're also enhancing, we're going to speak about all of this and we must.","language":"en","start":569.11,"end":588.96,"speakerId":0},{"text":"They were quite confident for the final results of the year 2023. We already have the result of till 4 October.","language":"en","start":589.03,"end":598.36,"speakerId":0},{"text":"Closed. We ended the October sale above 9% and we haven't even gotten to November and December where we normally have very strong sales. We have had a positive flow of vehicles up to present. We have spoken therefore of.","language":"en","start":598.91,"end":619.42,"speakerId":0},{"text":"The resumption of growth in well in the flow of vehicles in the shopping mall and we are quite confident that we are in the upper part of our guidance. We're going to also speak about our results.","language":"en","start":619.49,"end":637.5600000000001,"speakerId":0},{"text":"Now, to begin with the presentation, I'll simply mention the first part and then either we'll refer to the results I spoke about the results of the third quarter, total sales reaching 4.5 billion up by 9.3% versus the third quarter 22.","language":"en","start":638.49,"end":658.0600000000001,"speakerId":0},{"text":"The highlight of October, which is very positive for us, same store sales grew by 6.3% same area stores 9.3%. This is very important for us as it reflects the.","language":"en","start":658.36,"end":675.16,"speakerId":0},{"text":"Channels we have a positive spread of our stores, same stores rents growing 8.3% and same area rent 6.5% gross revenue reaching 341.5 million highs up 10.2% is at the third quarter 22.","language":"en","start":675.6899999999999,"end":696.2199999999999,"speakerId":0},{"text":"And the net revenue reaching 282.7 million with the growth of 11.2%?","language":"en","start":696.4599999999999,"end":702.3599999999999,"speakerId":0},{"text":"Went over the third quarter 22, if we exclude this train line. In fact net revenue reached 301 million. The growth of 12.4% over the third quarter 22, the consolidated adjusted EPITA.","language":"en","start":702.4599999999999,"end":720.93,"speakerId":0},{"text":"We have a consolidated EBITDA which and 247.8 million highs 35%.","language":"en","start":725.73,"end":734.54,"speakerId":0},{"text":"Higher than the third quarter 22 and a very good EBITDA margin of 82%, adjusted net income reaching 100 million in the quarter, 80% increase over the third quarter 20.","language":"en","start":735.2099999999999,"end":747.16,"speakerId":0},{"text":"By two and an adjusted Net margin of 33.8%, the FFO very +145.2 million up 48.6% with a 48% margin. And of course because of all of this, we have a drop in the leverage of the company reaching 2 point 1.3.","language":"en","start":747.27,"end":769.25,"speakerId":0},{"text":"Time 0.24 time below the 2nd to.","language":"en","start":769.3399999999999,"end":773.53,"speakerId":0},{"text":"The 23, as I mentioned, we.","language":"en","start":773.54,"end":776.5899999999999,"speakerId":0},{"text":"Of the tail of a fraction of iguatemi or Rio Preto, the third dividend installment of 27.5 million that we paid on September 15th. I've already referred to the share buyback plan where we have concluded 12% of our plan.","language":"en","start":776.87,"end":796.57,"speakerId":0},{"text":"We have in portfolio.","language":"en","start":796.88,"end":798.99,"speakerId":0},{"text":"Some unit till.","language":"en","start":800.49,"end":802.38,"speakerId":0},{"text":"Outstanding. I've already spoken about the Gothami collections campaign that will extend till November 19.","language":"en","start":804.56,"end":812.7299999999999,"speakerId":0},{"text":"We ended the event of Barbie Dream House at JK Vladimir and this has been taken to the Campinas mall where it will be until November 29.","language":"en","start":813.5899999999999,"end":823.8699999999999,"speakerId":0},{"text":"We have the back. You got the metal? Paulo was chosen as the most loved mall in the country by Basia in August 2023. This is in the mind and the memory of people etiqueta unika kiosk was opened. We spoke about the investments.","language":"en","start":825.67,"end":846.3499999999999,"speakerId":0},{"text":"Last year, the largest operation of luxury second hand products and we now have the Kaya to facilitate the connection with product.","language":"en","start":846.42,"end":859.9599999999999,"speakerId":0},{"text":"Change of 910 and 10 iguatemi, Sao Paulo.","language":"en","start":863.28,"end":867.56,"speakerId":0},{"text":"We spoke about the move of Tiffany and all together is to make this movement more feasible, and this has given us 22.4 million in key money that was accounted for this order. I have already spoken about the what they need out session.","language":"en","start":868.28,"end":888.15,"speakerId":0},{"text":"I did not speak about the issue in this.","language":"en","start":888.26,"end":890.58,"speakerId":0},{"text":"Order a very.","language":"en","start":890.65,"end":891.6999999999999,"speakerId":0},{"text":"+1 of 500 million of CRI's.","language":"en","start":891.7099999999999,"end":896.4799999999999,"speakerId":0},{"text":"Now to speak about real estate, property development and show you some photos of Gaza Figueroa. This is the prototyping work. When we look at the pictures, if you look at the right below in the slide, this is the street that goes to the mall in the background.","language":"en","start":897.88,"end":918.87,"speakerId":0},{"text":"This is of course, where.","language":"en","start":920.68,"end":923.16,"speakerId":0},{"text":"The aesthetic of what we will be doing again in terms of sidewalks, bicycle lanes that we will put throughout the entire neighborhood, this gives you a very good idea of what it is that we're trying to develop. I will allow Gaither, therefore, to speak about the.","language":"en","start":924.36,"end":945.37,"speakerId":0},{"text":"Main financial indicators we're now on slide 8A. Good morning to all of you. I'll speak about some highlights for this quarter. While the greatest highlight is reaching 9.3%.","language":"en","start":945.66,"end":959.9599999999999,"speakerId":0},{"text":"In the quarter, in the second quarter 8%, we have ended October showing you very strong sales of 9.4%. This gives us a great deal of strength for the fourth quarter, which is the main quarter of the year same.","language":"en","start":960.4399999999999,"end":980.2099999999999,"speakerId":0},{"text":"6.3% with an average of 7% as in other quarter, offsetting the drop of I GPM that we had in the last quarter in this third quarter, the impact was of only 2%. This because we have withdrawn the strong.","language":"en","start":984.79,"end":1004.66,"speakerId":0},{"text":"And in this quarter, we have two percentage points for discounts for the average of the last 12 months and a positive spread on renewal. This has been arduous work with real gains of 4.1%.","language":"en","start":1006.0699999999999,"end":1023.81,"speakerId":0},{"text":"What is also important is our occupancy.","language":"en","start":1025.3999999999999,"end":1028.7599999999998,"speakerId":0},{"text":"Closing at 93.4%. These will be the second quarter with an increase of 1 percentage point on the average. Now we get to 94.8% of occupation, we begin the quarter with very strong occupancy.","language":"en","start":1029.31,"end":1049.73,"speakerId":0},{"text":"We'll go on to the next slide, #9.","language":"en","start":1050.58,"end":1053.71,"speakerId":0},{"text":"And we would like to highlight the growth of our growth revenue of 11% approximately for the third quarter and 14.5% for the third quarter. Now in the revenue 12.4% growth, it's important to show you.","language":"en","start":1055.6399999999999,"end":1075.4599999999998,"speakerId":0},{"text":"That the discount has dropped to 8 million visa visa second quarter of 23 and the.","language":"en","start":1075.54,"end":1083.78,"speakerId":0},{"text":"Third quarter of 22. This shows you the strength of our sales and the resiliency of our tendons this quarter. Also the drop in costs and expenses, 7% in expenses when we look at the nine months, we're still above the costs and expenses.","language":"en","start":1084.73,"end":1105.29,"speakerId":0},{"text":"Line item but during the year we will be low. We will be below 2020.","language":"en","start":1105.37,"end":1111.1599999999999,"speakerId":0},{"text":"Two, now the Carlton expenses dropped 108.5 million to 85,000,000, a drop of 23% when it comes to expenses. And in the third quarter.","language":"en","start":1111.36,"end":1125.86,"speakerId":0},{"text":"Our work in terms of operational efficiency.","language":"en","start":1126.71,"end":1130.6000000000001,"speakerId":0},{"text":"Reach up to June. This still shows the cost of a recession and we will only have these new figures coming in in the fourth quarter with a slight impact on expenses. Let's go on to the following slide number.","language":"en","start":1132.48,"end":1148.6,"speakerId":0},{"text":"Here we show you our results without the infra commerce effect and share swap results. The impact on gross revenue of 16% and our net revenue with a margin of 33.8.","language":"en","start":1150.1499999999999,"end":1170.36,"speakerId":0},{"text":"And a margin of 48% beginning this quarter, our Net margin will continue to increase to 138 and our FFO margin increasing very close to 48%, which is a new reality in the company showing you the work that we have carried out.","language":"en","start":1172.3999999999999,"end":1192.9699999999998,"speakerId":0},{"text":"In the next slide, #11.","language":"en","start":1193.11,"end":1195.9599999999998,"speakerId":0},{"text":"We refer to I retail and we got me 365, our retail results. We had a drop of 7017%. I'm sorry in gross revenue and the net revenue as we have mentioned in the second quarter, we turned over the operations of Balenciaga.","language":"en","start":1196.96,"end":1218.8500000000001,"speakerId":0},{"text":"It is no longer part of our retail platform and this is what we do constantly. We bring down brands after they become mature. They are operated by the operator.","language":"en","start":1218.9299999999998,"end":1231.1599999999999,"speakerId":0},{"text":"And the decrease of 365 focusing on brands with a more positive profitability, this is what we have done where we got any 365 if it is negative by three million 176 were it not for the recision.","language":"en","start":1231.6499999999999,"end":1251.36,"speakerId":0},{"text":"House that we had in the third quarter, this figure would have been positive beginning in the fourth quarter. These figures for our retail and he got to me will become positive.","language":"en","start":1251.46,"end":1263.96,"speakerId":0},{"text":"Let's go on to slide #12.","language":"en","start":1264.85,"end":1267.3999999999999,"speakerId":0},{"text":"Where we speak about our mall P&amp;L, we've spoken a great deal about these now the epidemic margin reached 90% based on extremely focused work on other revenue.","language":"en","start":1268.12,"end":1284.76,"speakerId":0},{"text":"And we highlight the work we did of replenishing the store, the IGUATEMI 365 and the opening of the Tiffany flagship store that brought us a gain of 3 million along with other gains in the portfolio, we reached almost 3 million.","language":"en","start":1285.44,"end":1305.8600000000001,"speakerId":0},{"text":"Yeah, it's another revenue now this is a gain for you. What they mean the sale of our sales points and the valuing of our sales point, this is a very important.","language":"en","start":1305.94,"end":1319.16,"speakerId":0},{"text":"Point reaching A margin of 90% and.","language":"en","start":1319.76,"end":1324.08,"speakerId":0},{"text":"This 82% for the nine months of 23 in slide #13, we've already referred to this, but you see the strength of the growth of revenue rentals increasing 13%. Parking once again with gains and.","language":"en","start":1324.6799999999998,"end":1344.4199999999998,"speakerId":0},{"text":"Of course, the renewal of older rentals reaching growth of 13.8% for the quarter and 15% for the nine months.","language":"en","start":1344.56,"end":1357.56,"speakerId":0},{"text":"We go on to slide #14.","language":"en","start":1358.84,"end":1361.6999999999998,"speakerId":0},{"text":"And here we would like to under score the work on rent, both temporary rental and the old bridge. Now having this occupation enables us to enhance the lease where this is a recurrent work that we have.","language":"en","start":1362.52,"end":1382.51,"speakerId":0},{"text":"Carried out on these spread and we show it here and.","language":"en","start":1382.59,"end":1386.36,"speakerId":0},{"text":"The condo is maintained at very healthy levels.","language":"en","start":1387.22,"end":1391.84,"speakerId":0},{"text":"We see more tenants overcoming break even and 16% of the tenants are paying the full rent on now. This shows you the strength of the field in our portfolio and the maintenance of the condominium cost.","language":"en","start":1392.85,"end":1408.6399999999999,"speakerId":0},{"text":"Based on the strong worker company has carried out a growth of 36% between one quarter another and 27% year on year in temporary rentals and we're referring to events year. We have held a large number of events that we mentioned in the release.","language":"en","start":1408.86,"end":1430.1299999999999,"speakerId":0},{"text":"And along with this, we also have sponsorship and the entire part of panels and kiosks with a growth of 20% in this quarter and the growth of 25%.","language":"en","start":1430.4299999999998,"end":1448.1,"speakerId":0},{"text":"In the nine months and the growth for the future will continue to be very strong. We have been working steadily in events and we have become a benchmark there. We go on to slide 25. I have already spoken about the drop in cost and expenses. If you look to the right.","language":"en","start":1449.3999999999999,"end":1469.82,"speakerId":0},{"text":"We show you that our expenses represent 21.7% of our net revenue.","language":"en","start":1469.8999999999999,"end":1477.04,"speakerId":0},{"text":"And throughout the.","language":"en","start":1477.85,"end":1479.1599999999999,"speakerId":0},{"text":"The order we have been working on this, we have gained 7 percentage point.","language":"en","start":1479.26,"end":1486.03,"speakerId":0},{"text":"But we still.","language":"en","start":1486.2,"end":1486.91,"speakerId":0},{"text":"Have had an impact on expenses. When we look at the cost of severance of recession and this does not reflect the true figures of the company.","language":"en","start":1486.9199999999998,"end":1500.11,"speakerId":0},{"text":"Cost and expenses for the year were below those of 2022 and only 5% above this because of the work we carried out during this quarter. We go on to our balance on page #16.","language":"en","start":1500.2,"end":1518.3600000000001,"speakerId":0},{"text":"We show you the EBITA reaching 860 million in the last 12 months and this EBITDA for the last 12 months is above the consensus for the year 2023. So it shows you the work and the growth of our.","language":"en","start":1519.83,"end":1539.75,"speakerId":0},{"text":"Net debt.","language":"en","start":1541.01,"end":1541.56,"speakerId":0},{"text":"Because of the companies cash generation and the growth of EBITDA, gold from 2.6 to 2.3 with a drop of 0.4 per quarter and it shows you that at the end of the year, we will be below 2 times net debt EBITDA.","language":"en","start":1542.87,"end":1561.53,"speakerId":0},{"text":"When we look at the craft below.","language":"en","start":1561.9399999999998,"end":1564.07,"speakerId":0},{"text":"You see our cash at September 30th of 1 billion, 71 and.","language":"en","start":1565.6499999999999,"end":1572.4599999999998,"speakerId":0},{"text":"The cash for the quarter that ended on October 16, a very well carried out operation. We were able to work.","language":"en","start":1573.23,"end":1582.48,"speakerId":0},{"text":"With a five to seven-year operation with a CDI rate.","language":"en","start":1583.21,"end":1588.03,"speakerId":0},{"text":"A very successful operation.","language":"en","start":1588.78,"end":1591.96,"speakerId":0},{"text":"And in the last graph of page 16 you see that our cost is very close to CDI.","language":"en","start":1593.29,"end":1601.96,"speakerId":0},{"text":"And this is.","language":"en","start":1602.07,"end":1602.62,"speakerId":0},{"text":"The work that we carry out to maintain our dead profile through the CR I, the real estate certificates.","language":"en","start":1602.6299999999999,"end":1614.1399999999999,"speakerId":0},{"text":"The rate is 80% of CDI and the debentures and others are also very close. So the reduction in CDI pushes our weights down and this because of the reduction in the league which should aid in a bed.","language":"en","start":1614.97,"end":1635.42,"speakerId":0},{"text":"Are results in net revenue and FFO. We now go on to the last slide on page 19 where we show you our guidance and what we have done for the nine months, 23.","language":"en","start":1635.56,"end":1651.29,"speakerId":0},{"text":"Net revenue.","language":"en","start":1652.03,"end":1653.43,"speakerId":0},{"text":"Above the guidance 18.3% net revenue growth in retail, we're very close to the ceiling at 5% and in margins of course, once again very close and an investment 139.5 million.","language":"en","start":1654.06,"end":1673.37,"speakerId":0},{"text":"As Chris mentioned, this reinforces how we have fully complied with the guidance for the 12 months of the year. We're quite calm at this point that we will fully comply with our guidance if we keep in mind the third quarter.","language":"en","start":1673.6899999999998,"end":1689.5599999999997,"speakerId":0},{"text":"And we have seen the figures of October sales of 9.4 October better than the third quarter.","language":"en","start":1689.99,"end":1699.54,"speakerId":0},{"text":"So we have a very good quarter ahead of us with this. I would like to end the presentation and we will open the floor for questions and answers. Thank you very much.","language":"en","start":1700.9499999999998,"end":1710.87,"speakerId":0},{"text":"Ladies and gentlemen, we will now go on to the question and answer session only for investors and analysts, should you wish to pose a question, please press * one. If your question has been answered, you can withdraw from the Q by pressing star.","language":"en","start":1713.56,"end":1734.56,"speakerId":0},{"text":"Two questions will be answered in the order in which they are received. Please take your phones off the hook when posing the question to allow for optimal sound quality. Please hold while we pull for questions.","language":"en","start":1734.6399999999999,"end":1751.8,"speakerId":0},{"text":"Our first question.","language":"en","start":1756.55,"end":1757.8999999999999,"speakerId":0},{"text":"Come from.","language":"en","start":1758.6,"end":1759.7199999999998,"speakerId":0},{"text":"Juan from XP investments. Juan, you may proceed.","language":"en","start":1761.1599999999999,"end":1765.1899999999998,"speakerId":0},{"text":"Good morning, Chris and Guido, and thank you for taking my question and congratulations for the call. I have two topics I would like to mention. First of all.","language":"en","start":1766.77,"end":1779.06,"speakerId":0},{"text":"Understand your distribution of the sales performance during the quarter. You had a very strong July. What happened during the quarter and if you could speak about your expectations and the strategy for the end of the year. The second topic refers to occupancy.","language":"en","start":1780.9499999999998,"end":1800.6999999999998,"speakerId":0},{"text":"First of all, I would like to understand which assets and allow you for an evolution going forward and also hear about your expectations for the fourth quarter.","language":"en","start":1802.08,"end":1815.46,"speakerId":0},{"text":"Now you spoke about your higher consolidated occupancy and if you believe you will attain the level of 95% that we had discussed in other calls, can we expect that? Thank you.","language":"en","start":1816.4599999999998,"end":1832.9399999999998,"speakerId":0},{"text":"Hello, Juan. Good morning. Now to speak about the distribution of our sales for four months.","language":"en","start":1835.1699999999998,"end":1842.1399999999999,"speakerId":0},{"text":"In terms of services, entertainment and other, they highly expressive value of increase in sales visa be the third quarter of 22 because let's agree we.","language":"en","start":1846.12,"end":1860.76,"speakerId":0},{"text":"Didn't have the cinemas for the operation of last year, after Barbie and Oppenheimer came, and that was a boost and this has continued. So we had a very strong resumption in that part. What is more important for us is when we look at.","language":"en","start":1861.25,"end":1881.44,"speakerId":0},{"text":"Fashion, which is a flagship and that has been highly expressive when we speak about our growth of 5.8 in terms of fashion shows and other products.","language":"en","start":1881.53,"end":1895.75,"speakerId":0},{"text":"1/3 of RPL, so we can understand the importance of this and when we speak about food, we're still doing extremely well in terms of food. And I show that in Sao Paulo if you don't.","language":"en","start":1896.6899999999998,"end":1915.87,"speakerId":0},{"text":"Come down to the mall 5 * A.","language":"en","start":1916.07,"end":1918.73,"speakerId":0},{"text":"Day I will be very.","language":"en","start":1918.74,"end":1919.96,"speakerId":0},{"text":"Kill you and we truly do see growing demand for, you know, interesting food, not only for the lunch period, but also in the evening. And we see visits to these spaces during the day. Many of our restaurants are.","language":"en","start":1920.4499999999998,"end":1940.12,"speakerId":0},{"text":"Occupied in the morning for Docky, for example.","language":"en","start":1940.25,"end":1942.97,"speakerId":0},{"text":"It's always full.","language":"en","start":1942.98,"end":1944.1100000000001,"speakerId":0},{"text":"And these spaces are occupied during the day for a snack or something similar, which means that we're taking full advantage of these assets.","language":"en","start":1944.28,"end":1953.6299999999999,"speakerId":0},{"text":"We see something very similar, and Guido was referring to the sales of October. The sales of October are 9% over the sales of the third quarter 22.","language":"en","start":1954.8799999999999,"end":1969.62,"speakerId":0},{"text":"Still very strong in terms of entertainment and also very, very strong when it comes to fashion, what we have maintained as well and that is very important are the jewelry stores and the health and beauty section.","language":"en","start":1972.31,"end":1988.52,"speakerId":0},{"text":"We observe strong demand.","language":"en","start":1990.35,"end":1993.9099999999999,"speakerId":0},{"text":"Or skin care, beauty products, makeup and this is growing strongly now. Jewelry has always done. This is an important segment for us and the company store of course is very welcome. It will simply reinforce this trend.","language":"en","start":1995.82,"end":2015.5,"speakerId":0},{"text":"In terms of occupancy, we're quite confident that we will obtain what we had offered as of guidance. We ended up with 94% for the quarter and this is very little left for us to reach the end of the year.","language":"en","start":2018.6499999999999,"end":2038.4699999999998,"speakerId":0},{"text":"With our guidance and.","language":"en","start":2038.54,"end":2041.45,"speakerId":0},{"text":"Many things are happening because, uh, what is it that happens, which is the dynamic?","language":"en","start":2042.49,"end":2050.07,"speakerId":0},{"text":"We sign things. There's some time between the signature. You have the project, you begin the.","language":"en","start":2052.44,"end":2058.31,"speakerId":0},{"text":"Works in the.","language":"en","start":2058.3199999999997,"end":2059.2699999999995,"speakerId":0},{"text":"Stores and of course it's typical to have more store openings at the end of the year. People either open their stores on Mother's Day or at the end of the year well.","language":"en","start":2059.6,"end":2071.93,"speakerId":0},{"text":"Nobody will open a store in July. I'm overdoing it. Perhaps because this is a month of vacations and discount.","language":"en","start":2072.3199999999997,"end":2079.16,"speakerId":0},{"text":"There is this dynamic and with the dynamic in mind, and as we know, the portfolio of contracts that have been signed, we do believe we will attain that value now where the greatest differences lie in the Heartland.","language":"en","start":2079.61,"end":2099.33,"speakerId":0},{"text":"Hello in hinterland of Sao Paulo we have had a strong increase and in Alpha view as well. Last year we carried out a radical change in Alpha VI. Don't know if you visit that shopping mall but the qualification of mix is very clear and we have.","language":"en","start":2100.06,"end":2119.99,"speakerId":0},{"text":"Several new stores entering that mall, we're very enthusiastic. We both still signed important contract in the hinterlands of Sao Paulo rest.","language":"en","start":2120.08,"end":2131.16,"speakerId":0},{"text":"France so we're quite calm in terms of of our occupancy rate now to refer to the occupancy rate.","language":"en","start":2131.25,"end":2140.49,"speakerId":0},{"text":"When you look at these stores that have been inaugurated in the second quarter, we said that we had 150 contracts. We now have 111 additional contracts. In July, we had an additional forty 190 contracts since the beginning of April.","language":"en","start":2141.65,"end":2161.92,"speakerId":0},{"text":"Signatures in July and all of these.","language":"en","start":2162.13,"end":2166.36,"speakerId":0},{"text":"Came into effect at the beginning of the third quarter and will come to fruition in the fourth quarter when we think about the opening.","language":"en","start":2167.17,"end":2176.46,"speakerId":0},{"text":"We have a great deal of fashion, new fashion coming into the mall and this will reinforce that figure for the growth of fashion in October. The growth of fashion was 15%.","language":"en","start":2177.73,"end":2191.09,"speakerId":0},{"text":"And we have accessories and other stores.","language":"en","start":2191.7999999999997,"end":2197.47,"speakerId":0},{"text":"Made of fast food, but most of those stores.","language":"en","start":2199.1,"end":2202.61,"speakerId":0},{"text":"Accessories, jewelry and fashion. A great deal of fashion and this reinforces the importance of our retail thing because services are extremely well anchored with restaurants with a very good performance.","language":"en","start":2202.86,"end":2216.61,"speakerId":0},{"text":"That's excellent. Thank you very much for your answers.","language":"en","start":2217.41,"end":2220.71,"speakerId":0},{"text":"Our next question.","language":"en","start":2224.69,"end":2225.9500000000003,"speakerId":0},{"text":"Comes from Tainan, Costa from UBS. You may pro ceed.","language":"en","start":2227.83,"end":2232.33,"speakerId":0},{"text":"Good morning, Chris and Guido. Thank you for taking my question. I would like to further explore your guidance and look at the revenues for the first nine months. You're at the top of the guidance in terms of that metric. You have had very healthy positive operational.","language":"en","start":2234.3199999999997,"end":2255.2699999999995,"speakerId":0},{"text":"What will happen in the fourth quarter with a lower?","language":"en","start":2258.4,"end":2262.46,"speakerId":0},{"text":"Consolidated revenue growth.","language":"en","start":2263.46,"end":2266.06,"speakerId":0},{"text":"In the fourth quarter, will there be an acceleration of revenues as stronger comparison or something that we cannot see here and when we speak about costs?","language":"en","start":2272.5099999999998,"end":2283.7999999999997,"speakerId":0},{"text":"Given what you did in July, I would like to know if this has altered your cause for the third quarter. If this will happen from the fourth quarter onwards and if there's space for your margins to go beyond the guidance. Thank you. Thank you very much.","language":"en","start":2285.0699999999997,"end":2303.2599999999998,"speakerId":0},{"text":"Hello time now and to answer the first question about the guidance, we're quite calm when it comes to complying with the guidance. When we look at the net revenue, we're on the upside of the guidance for the mall. And in terms of retail, we're very close to the upside.","language":"en","start":2306.47,"end":2325.7999999999997,"speakerId":0},{"text":"Now in terms of the shopping mall, we should be part of the guidance and be very close to the top of the guidance. Last year, the fourth quarter was quite difficult and we.","language":"en","start":2326.16,"end":2342.37,"speakerId":0},{"text":"Have a same store rent to maintain what we saw in the third quarter of the I GPM.","language":"en","start":2344.3199999999997,"end":2352.4399999999996,"speakerId":0},{"text":"We'll be very close to the upside of guidance now when we look at the retail there. Yes, we will have a drop because we have already shown you there is a drop visa be the third quarter. We have had a decrease in 365 and we remind you that last year we had Balenciaga as part of.","language":"en","start":2353.44,"end":2373.35,"speakerId":0},{"text":"Retail increasing sales VALENCIAGA withdrew from the mall in the second quarter and.","language":"en","start":2373.44,"end":2379.96,"speakerId":0},{"text":"We will be very close to the floor, the bottom of the guidance and this regarding the margins, we will be over and beyond the guidance.","language":"en","start":2381.22,"end":2390.3399999999997,"speakerId":0},{"text":"We are already above and as you mentioned in cotton expenses I showed you that we had a drop of 24,000,000 from 1/4 to the other and the impact of recision differently. If you remove these impacts from the third quarter, the fourth quarter.","language":"en","start":2391.0699999999997,"end":2411.1899999999996,"speakerId":0},{"text":"Will have figures that are lower.","language":"en","start":2411.2999999999997,"end":2413.56,"speakerId":0},{"text":"So the costs and expenses will be below 2022 considering.","language":"en","start":2414.15,"end":2420.01,"speakerId":0},{"text":"The third quarter?","language":"en","start":2420.15,"end":2421.65,"speakerId":0},{"text":"5th third quarter still does not reflect the work of efficiency that we have done throughout the quarter.","language":"en","start":2423.75,"end":2430.21,"speakerId":0},{"text":"That was very clear. Thank you very much.","language":"en","start":2432.13,"end":2434.03,"speakerId":0},{"text":"Our next question.","language":"en","start":2437.31,"end":2438.62,"speakerId":0},{"text":"Comes from Bruno Bing Dosa from brothers cobia, you may proceed Bruno. Good morning.","language":"en","start":2440.08,"end":2448.5,"speakerId":0},{"text":"And thank you for the presentation.","language":"en","start":2449.24,"end":2451.5699999999997,"speakerId":0},{"text":"Chris and Guido, we have two questions. First, about the default levels. This is another quarter of reversion. If you could give us more color in terms of.","language":"en","start":2453.12,"end":2465.56,"speakerId":0},{"text":"Of what you estimate in terms of fat that you have, how many more quarters to reach a normalized level of receivables, this is the first question, second to speak more about details. Looking at asset per asset and the growth of.","language":"en","start":2465.65,"end":2485.9700000000003,"speakerId":0},{"text":"Rentals and parking. What draws attention are some differences, especially in the assets that.","language":"en","start":2486.27,"end":2493.56,"speakerId":0},{"text":"Are performing less well in PNL marketplace and another they have a negative code in rentals year on year but a strong growth in terms of parking, Priya La Bella parking has increased in marketplace they drop up 6% in rentals for parking with an increase of 11%.","language":"en","start":2493.66,"end":2516.5899999999997,"speakerId":0},{"text":"Now, this increase in parking, let's speak about this. This has already become a.","language":"en","start":2516.83,"end":2523.74,"speakerId":0},{"text":"Sale and will this mean that we can think about a stabilization of rentals?","language":"en","start":2524.72,"end":2532.18,"speakerId":0},{"text":"I think you have few assets that are outliers in this case via La Bella and marketplace of course do draw attention, but the others will perhaps close this gap in 2024. Thank you.","language":"en","start":2535.13,"end":2549.15,"speakerId":0},{"text":"You know, good morning. Now if we speak about default for the second quarter, we have a negative default in the release. The growth default is around 4%.","language":"en","start":2550.7,"end":2564.7599999999998,"speakerId":0},{"text":"Much lower than the indicators before the pandemic.","language":"en","start":2565.66,"end":2570.48,"speakerId":0},{"text":"And we're close to the figures we had in 215 to 16, the state-of-the-art would be to have gross people of 3%. We are at 4.5% and we're working strongly on this. We had a recovery last year because we're very good at fighting.","language":"en","start":2572.75,"end":2592.73,"speakerId":0},{"text":"Out our collection, we did not leave the rentals that were under litigation behind and in a recurrent way we show you that we have a negative default and if you look at account.","language":"en","start":2592.8199999999997,"end":2610.3599999999997,"speakerId":0},{"text":"Receivable there is a trope and because of the straight line effect, there is a drop, amortization has increased its space and in other revenues we also have an enhancement in the.","language":"en","start":2610.7799999999997,"end":2626.5299999999997,"speakerId":0},{"text":"Past due account in the coming quarters, we believe the salik rate will be low. Accounts receivable will be quite strong. Default will be low and once again the strength of the sales of October that we showed you here.","language":"en","start":2628.43,"end":2648.7599999999998,"speakerId":0},{"text":"We are ready to pay in the what we received on November 1st because bills are always paid on November 1st.","language":"en","start":2649.5899999999997,"end":2659.0299999999997,"speakerId":0},{"text":"The opening of default was the best in the year, so this shows you the robustness of our tenant. Let's think a bit about marketplace and try below.","language":"en","start":2662.0099999999998,"end":2675.9199999999996,"speakerId":0},{"text":"In fact, they are our assets that do have a slight difference between them and Priya, do Bella to speak about the mix. We have an important plan to requalify the mix of prior due balance. We have a plan.","language":"en","start":2678.27,"end":2697.56,"speakerId":0},{"text":"That we have nicknamed here in House as the fashion plan we have taught them some important things in these last few months. We had the opening of Nike and other important things. So very gradually we're seeking this recovery.","language":"en","start":2698.62,"end":2718.63,"speakerId":0},{"text":"So we're pursuing this and that is why the rental is suffering more when it comes to parking.","language":"en","start":2719.47,"end":2727.3199999999997,"speakerId":0},{"text":"We always have an increase in the rate to.","language":"en","start":2729.0099999999998,"end":2732.3599999999997,"speakerId":0},{"text":"See at the level of those that surround us.","language":"en","start":2734.18,"end":2737.12,"speakerId":0},{"text":"And of course, we have a significant proportional increase. We're working on this and Triada Bellas and marketplace to ensure that we have monthly parking contracts, especially in marketplace in the last floor, we have a cart.","language":"en","start":2738.33,"end":2758.0299999999997,"speakerId":0},{"text":"That has positioned itself very well. This is a very important region for office.","language":"en","start":2758.1,"end":2763.96,"speakerId":0},{"text":"Said and we have had meetings together 10 days ago. Well, some years ago we used to do this here as well with card.","language":"en","start":2764.08,"end":2775.94,"speakerId":0},{"text":"And it has been very successful at marketplace. We're trying to be very creative in terms of occupying our ideal spaces in these two assets and this is thanks to the work we do. We also have a plan for marketplace in terms of rentals of repositioning them all.","language":"en","start":2777.29,"end":2798.77,"speakerId":0},{"text":"We will give you further details going forward.","language":"en","start":2798.96,"end":2801.56,"speakerId":0},{"text":"Work, but we clearly want them to become shopping malls that are more connected to services and gastronomy.","language":"en","start":2801.66,"end":2810.96,"speakerId":0},{"text":"We have given the malls an important positioning in gastronomy with new restaurants, they food court works very.","language":"en","start":2811.72,"end":2823.9599999999996,"speakerId":0},{"text":"Well, with the return perhaps not 100% of Home Office. There are several offices surrounding this mall and there has been a resumption in the occupation of restaurants, but we.","language":"en","start":2824.06,"end":2839.5499999999997,"speakerId":0},{"text":"Know that we have to rethink the use of spaces that are not connected to these two ideas in parking. We're becoming more creative. We're being more expeditious and that is why you have that discrepancy in growth.","language":"en","start":2840.3799999999997,"end":2856.1899999999996,"speakerId":0},{"text":"And the flow in parking.","language":"en","start":2860.4,"end":2862.52,"speakerId":0},{"text":"Well, it's not a traditional flow.","language":"en","start":2865.04,"end":2867.71,"speakerId":0},{"text":"We have monthly contract. We also have the card. We have different rates, the flow is more constant compared to what we saw in other quarters. But of course we have the effects that have led to this increase well, thank you. Thank you Chris. Thank you.","language":"en","start":2869.2,"end":2888.74,"speakerId":0},{"text":"Our next question.","language":"en","start":2891.3599999999997,"end":2892.7099999999996,"speakerId":0},{"text":"Comes from Andre Mazzini from Citibank. You may proceed, Andre.","language":"en","start":2894.2,"end":2898.8599999999997,"speakerId":0},{"text":"Good morning, Chris and kiddo. We have three questions about the sale of a point 3.3 million, which is significant. Could you remind us of the mechanics if the store goes into a space that was?","language":"en","start":2900.98,"end":2921.23,"speakerId":0},{"text":"Vacant? Or is it entering into a space of a tenant that was in default?","language":"en","start":2921.2999999999997,"end":2928.7699999999995,"speakerId":0},{"text":"Or areas where Iguatemi had repurchased a point of sales and if we could have an?","language":"en","start":2932.22,"end":2939.02,"speakerId":0},{"text":"In terms of Greenfields, I know that you're going to increase your operations there in the.","language":"en","start":2945.39,"end":2951.71,"speakerId":0},{"text":"Past you had a potential project close to Congonhas. I don't recall if it didn't go forward because of problems of approval or because of the market condition with the improvement in the market, would that specific project be something that you are considering again? Thank you.","language":"en","start":2952.9,"end":2973.86,"speakerId":0},{"text":"Monday, simply to remind you, and we did miss part of your question. We have some noise in our backup line. If I don't know the answer, please tell me in terms of the mechanic of.","language":"en","start":2976.18,"end":2991.33,"speakerId":0},{"text":"Teeth. How does this work when you have a balance, when you change one or for another?","language":"en","start":2992.33,"end":2998.58,"speakerId":0},{"text":"We have to approve who will be the new tenant and of course.","language":"en","start":2999.93,"end":3007.04,"speakerId":0},{"text":"The the new will pay the key money to the older tenant. Now in terms of the accounting that we carried out for Tiffany, many of the sales points were already ours because we had retaken some of the point fields we had.","language":"en","start":3009.0299999999997,"end":3028.3199999999997,"speakerId":0},{"text":"Taking out some tenants, this is work that we did through time, so we had this inventory of point of sales. This is not something that happens overnight. Of course, all of his process has taken more than a year to get to where we are.","language":"en","start":3029.98,"end":3046.96,"speakerId":0},{"text":"And we have already been working on this well. We do constantly at the equator, me taking back some point of.","language":"en","start":3047.71,"end":3056.64,"speakerId":0},{"text":"Perhaps some tendons are operating, but they're not entitled to the point of sale. So this is how our measures have been geared to occupied spaces that were already ours when we were removing some tenants. Some were removed for good and others simply left.","language":"en","start":3057.41,"end":3077.2999999999997,"speakerId":0},{"text":"So this amount that is accounted for in the quarter?","language":"en","start":3077.52,"end":3083.17,"speakerId":0},{"text":"Because those areas were already ours when it comes to the green fields.","language":"en","start":3085.21,"end":3091.32,"speakerId":0},{"text":"It's true that we do have some things in a pipeline and that we maintain there. We continue with the process of approval. It is a very complex project. We still do not have 100% of what we would need.","language":"en","start":3095.16,"end":3111.91,"speakerId":0},{"text":"In terms of appetite for Greenfield, in a very generic way, we're still not fully there. We do want to think about expansion. We have been thinking about this in other quarters because it makes more sense, especially that point that has reached an important.","language":"en","start":3113.67,"end":3134.14,"speakerId":0},{"text":"Occupancy rate.","language":"en","start":3134.31,"end":3135.96,"speakerId":0},{"text":"Now we're going to speak about the guidance for 2024 and we're going to continue to increase our occupancy rate and we've realized we no longer have any more space. So we're thinking about new space and planning new malls. There is room in our portfolio to work with.","language":"en","start":3136.67,"end":3157.1,"speakerId":0},{"text":"Expansion and not look at Greenfield at this point in time, but we want to have an organic expansion. This makes more sense for us in the retail part, an expansion of the mall.","language":"en","start":3157.24,"end":3172.1899999999996,"speakerId":0},{"text":"And we see a great synergy and excellent impact in shopping malls. I think the Greenfield project will be left for the future. Well, thank you, Chris.","language":"en","start":3174.0899999999997,"end":3185.5099999999998,"speakerId":0},{"text":"Our next question.","language":"en","start":3188.22,"end":3189.5,"speakerId":0},{"text":"Comes from Matteos miloni from Santander Bank. You may proceed. Mateos. Good morning.","language":"en","start":3191.27,"end":3198.1,"speakerId":0},{"text":"Congratulations for your results and thank you for taking our question.","language":"en","start":3199.12,"end":3203.63,"speakerId":0},{"text":"We would like to understand your outlook of the demand of developers for the Vegeta project, which are your negotiations, your conversations?","language":"en","start":3205.98,"end":3218.94,"speakerId":0},{"text":"And if you could speak about Starbuck.","language":"en","start":3220.25,"end":3222.88,"speakerId":0},{"text":"If they are in deep thought, there was news in the.","language":"en","start":3225.24,"end":3230.04,"speakerId":0},{"text":"Press that they were trying to recover some stores and some shopping malls. If you could refer to that process.","language":"en","start":3232.48,"end":3238.21,"speakerId":0},{"text":"Material to speak about Kaza Pegada. We still have not begun to sell the lots for real. We will begin that the coming year. We're getting ready.","language":"en","start":3242.7,"end":3255.0099999999998,"speakerId":0},{"text":"Don't do what you do with equity roadshow or something similar.","language":"en","start":3256.92,"end":3262.79,"speakerId":0},{"text":"To present the project to show which are the lot, remember that this is a gigantic piece of land that we're going to carry out the sale in stages. We're going to sell the lots that are closer to the shopping mall 1st and then cover up the entire.","language":"en","start":3264.08,"end":3284.37,"speakerId":0},{"text":"Area through time, we're going to begin in 2024.","language":"en","start":3284.5099999999998,"end":3288.7599999999998,"speakerId":0},{"text":"We're preparing the material, we have done quite a bit so far and we're almost ready to be done, but there will be enormous interest.","language":"en","start":3289.24,"end":3298.97,"speakerId":0},{"text":"And if it is a.","language":"en","start":3298.98,"end":3300.43,"speakerId":0},{"text":"Neighborhood that stands out the project is incredible, and I joke with Carlos that we should create a senior living there.","language":"en","start":3300.48,"end":3310.09,"speakerId":0},{"text":"Because it's the nicest neighborhood in Brazil.","language":"en","start":3310.16,"end":3312.89,"speakerId":0},{"text":"But jokes aside.","language":"en","start":3313.1099999999997,"end":3314.3599999999997,"speakerId":0},{"text":"Very special project we have begun from scratch and we have that ability to do what be done in other areas in terms of mobility, everything has been thought out. We have a park that was integrated.","language":"en","start":3315.44,"end":3333.17,"speakerId":0},{"text":"It's really very different.","language":"en","start":3333.95,"end":3336.5099999999998,"speakerId":0},{"text":"And it will incentivate the integration of the land part with the other buildings. We have better interval for services laboratories.","language":"en","start":3337.79,"end":3352.05,"speakerId":0},{"text":"Several very positive things in the neighborhood that are quite innovative, but we're going to begin selling the coming year now in terms of the tenants, we don't speak about individual pennants. I would not like to think about Starbucks.","language":"en","start":3353.91,"end":3373.52,"speakerId":0},{"text":"But I will say that it's not the first time that we have tenants undergoing difficulties. We are aware of this. We know how to act and this is not going to impact our rental work quite.","language":"en","start":3374.22,"end":3389.56,"speakerId":0},{"text":"Calm when it comes to negotiating with them. We have done this in the past. It's not going to be a big deal and you will recall in the past and it continues to hold true in the present. We're not concentrated on a single tenant. We have a highly fragmented.","language":"en","start":3390.5499999999997,"end":3410.5099999999998,"speakerId":0},{"text":"Portfolio and when this type of event happens, of course we offer them our full attention.","language":"en","start":3410.5899999999997,"end":3416.7599999999998,"speakerId":0},{"text":"But it does not impact the hole in a significant passion. We're quite calm and a great deal has been said about the retail market and during the quarter, but the shopping mall doesn't depend only on retail services.","language":"en","start":3417.64,"end":3434.91,"speakerId":0},{"text":"Have maintained a growing occupancy rate.","language":"en","start":3436.8399999999997,"end":3440.7599999999998,"speakerId":0},{"text":"And we have maintained these problems as something minor and we have worked very well with the turnover of tenants. So the impact will be minor. Once again the impact will be almost nil and we have sales of.","language":"en","start":3441.21,"end":3461.12,"speakerId":0},{"text":"More than 10% for the entire year.","language":"en","start":3461.2799999999997,"end":3465.2299999999996,"speakerId":0},{"text":"Sales have been very strong.","language":"en","start":3466.49,"end":3467.9599999999996,"speakerId":0},{"text":"Thank you. Thank you very much.","language":"en","start":3469.46,"end":3470.86,"speakerId":0},{"text":"Our next question.","language":"en","start":3474.14,"end":3475.7,"speakerId":0},{"text":"Comes from.","language":"en","start":3476.47,"end":3477.4399999999996,"speakerId":0},{"text":"You will give your teeth from Goldman Sachs. You may proceed.","language":"en","start":3478.85,"end":3483,"speakerId":0},{"text":"Good morning, everybody. We have two questions. The first, I would like to know about the performance of the retailer EBITDA.","language":"en","start":3483.94,"end":3493.75,"speakerId":0},{"text":"Was the lowest.","language":"en","start":3495.6499999999996,"end":3498.1699999999996,"speakerId":0},{"text":"The lowest droplet you had.","language":"en","start":3499.1,"end":3501.5099999999998,"speakerId":0},{"text":"Will your.","language":"en","start":3503.27,"end":3504.37,"speakerId":0},{"text":"Schedule change in terms of your break even trend for the retail.","language":"en","start":3505.23,"end":3512.01,"speakerId":0},{"text":"Considering that there was a drop in cash burn, will you achieve the break even sooner than you expected? And another question, one of your competitors has been quite active in the sale of assets and the sale of shopping malls.","language":"en","start":3513.8199999999997,"end":3533.5499999999997,"speakerId":0},{"text":"What is your thought? What is your appetite for the sale of acids or steaks in other shopping malls? Thank you. Those are my questions. Hello, Joel.","language":"en","start":3533.91,"end":3547.14,"speakerId":0},{"text":"Well, in terms of the retail, we're quite.","language":"en","start":3548.6,"end":3551.31,"speakerId":0},{"text":"Calm as Gido mentioned.","language":"en","start":3551.3199999999997,"end":3553.5599999999995,"speakerId":0},{"text":"We hope to get to a positive situation with the retail unit the coming quarter. We were not positive this quarter because we had the impact of restructuring. Negative means 365. We're not for that. We would be positive.","language":"en","start":3554.0699999999997,"end":3573.6299999999997,"speakerId":0},{"text":"I don't know if we would be fully positive and in the fourth quarter we will be positive when it comes to the recycling of assets. As we always say, we've always got our eyes on that.","language":"en","start":3573.95,"end":3590.1099999999997,"speakerId":0},{"text":"And perhaps at the beginning of the year, we didn't have too many buyers in the market. The return of the real estate sector has led to having more people interested in conversing with us. And I do joke around.","language":"en","start":3590.8799999999997,"end":3611.6099999999997,"speakerId":0},{"text":"Because there are not too many players in the market, our conversations tend to focus on the existing players.","language":"en","start":3611.68,"end":3619.1,"speakerId":0},{"text":"But one thing at a time, and simply to mention this Sordell as you know in the past.","language":"en","start":3621.0699999999997,"end":3628.7599999999998,"speakerId":0},{"text":"We have that habit of always looking at our assets. We have done this with iguatemi in 12/20/12, 2019 we sold and we enhanced our portfolio. We're always looking at this and of course not differently from the competitors.","language":"en","start":3630.1499999999996,"end":3651.74,"speakerId":0},{"text":"People are also looking at us in terms of this.","language":"en","start":3651.81,"end":3655.61,"speakerId":0},{"text":"Our next question.","language":"en","start":3663.68,"end":3664.95,"speakerId":0},{"text":"Comments from Elvis credential from BTG PAC 12. You may proceed, Elvis.","language":"en","start":3666.6,"end":3672.46,"speakerId":0},{"text":"Good morning, Chris. Good morning, Guido. We have two questions at our end.","language":"en","start":3673.52,"end":3678.29,"speakerId":0},{"text":"We have seen that inflation seems to be speeding up.","language":"en","start":3681.68,"end":3686.93,"speakerId":0},{"text":"And this inflation will contribute less to the growth of rentals.","language":"en","start":3693.0499999999997,"end":3698.0499999999997,"speakerId":0},{"text":"Could this?","language":"en","start":3699.6299999999997,"end":3700.39},{"text":"Influence or help you in the growth of rents going forward?","language":"en","start":3702,"end":3707.5,"speakerId":0},{"text":"And while the company is in a trend for deleveraging.","language":"en","start":3710.97,"end":3715.1499999999996,"speakerId":0},{"text":"What do you imagine that can be done going forward? If you could prioritize what you're thinking?","language":"en","start":3716.1699999999996,"end":3723.8299999999995,"speakerId":0},{"text":"You already mentioned this during the presentation, or if you're thinking of carrying out an emanate.","language":"en","start":3725.6,"end":3732.1,"speakerId":0},{"text":"The real estate players have become more aggressive in terms of their purchases. If you could refer to all of this, thank you.","language":"en","start":3733.73,"end":3743.96,"speakerId":0},{"text":"Elvis, regarding the spread, this is one of the companies Main KPI's, the operations and commercial team follow this up very closely. Follow the new rent all of the new remodeling means that we have an increase in rent.","language":"en","start":3745.5299999999997,"end":3766.0499999999997,"speakerId":0},{"text":"Compared to the previous rents, now our table rental tables is updated month after month.","language":"en","start":3766.1299999999997,"end":3774.5099999999998,"speakerId":0},{"text":"According to what happens in the market and we're increasing rentals because of that effect that you mentioned, the IG P in the fourth quarter will be lower than what it was in the third quarter practicing 0. So the growth of course will depend on the thread.","language":"en","start":3776.08,"end":3794.92,"speakerId":0},{"text":"Once again, we mentioned that we were at 4.5% and.","language":"en","start":3796.7999999999997,"end":3802.66,"speakerId":0},{"text":"Not transferring this to the rent or the monthly rent corrections is due to the fact that the tenants have observed a drop in inflation and this eases the work in the renewal contracts and in new rentals.","language":"en","start":3804.2799999999997,"end":3823.83,"speakerId":0},{"text":"And this is our.","language":"en","start":3825.6899999999996,"end":3826.8799999999997,"speakerId":0},{"text":"Work. We have very strong sales for tenants. You see that sales are above rentals and tenants to observe an improvement in the situation and it helps the renewals and new rentals for our.","language":"en","start":3826.89,"end":3844.74,"speakerId":0},{"text":"Team, when we think about capital allocation of the cash that we have raised for the coming year, we do have some ideas. We're going to continue to deliverance the company with interest rates above 10 percentages.","language":"en","start":3844.8199999999997,"end":3863.16,"speakerId":0},{"text":"Somewhat controversial now.","language":"en","start":3863.66,"end":3866.58,"speakerId":0},{"text":"As you mentioned.","language":"en","start":3868.4199999999996,"end":3870.0299999999997,"speakerId":0},{"text":"We talk about extension, about our projects, our portfolio and much more. And we have a significant focus for the year 2024 to kick off in terms of communities.","language":"en","start":3871.54,"end":3887.91,"speakerId":0},{"text":"Now for the.","language":"en","start":3889.8999999999996,"end":3891.3599999999997,"speakerId":0},{"text":"Towers, we're going to be paying more money into that. It's not a significant cash firm or because we do work with the.","language":"en","start":3892.77,"end":3904.06,"speakerId":0},{"text":"BG's it depends on the project and of course we have the figure, the house. It's not exactly an expansion, it's something separate from the company. But we will begin the entire part of infrastructure for the.","language":"en","start":3905.37,"end":3920.7599999999998,"speakerId":0},{"text":"That together person will be a project and a big 2024 when it comes to M&amp;A's. We spoke about the investment. We have to think about the cost of investment. Of course we keep our eyes open.","language":"en","start":3921.73,"end":3938.92,"speakerId":0},{"text":"As you know.","language":"en","start":3940.45,"end":3941.3999999999996,"speakerId":0},{"text":"We won't purchase any assets. We're very specific about the assets we want as part of our portfolio. We have a strategy for.","language":"en","start":3941.41,"end":3951.16,"speakerId":0},{"text":"I always speak about the purchase of minority stakes as as a third party, but once again.","language":"en","start":3952.2799999999997,"end":3961.5199999999995,"speakerId":0},{"text":"This will depend on what is put on the table. The moment of the company and we will be prepared for that.","language":"en","start":3962.6699999999996,"end":3969.4099999999994,"speakerId":0},{"text":"And first of all, number one, we want to deleverage the company. This gives us firing power to do what we truly want to do.","language":"en","start":3970.37,"end":3980.7599999999998,"speakerId":0},{"text":"And this will enable us, it will create that opportunity to truly do what we want to do. Thank you, Guido and Chris, for your answers. Our next question.","language":"en","start":3981.27,"end":3992.69,"speakerId":0},{"text":"Comes from Marcelo Motta from JP Morgan. You may proceed, Marcello.","language":"en","start":3993.5899999999997,"end":3999.5199999999995,"speakerId":0},{"text":"Good morning. We have two questions as well. The 1st, about the resale of point of sales multi use projects, if we can expect more opportunities through the fourth quarter or for 2024?","language":"en","start":4000.5899999999997,"end":4018.3599999999997,"speakerId":0},{"text":"If there's something relevant that could happen in the results.","language":"en","start":4019.3199999999997,"end":4023.8599999999997,"speakerId":0},{"text":"And if we should monitor these multi use projects more closer, we have seen a very recurrent contribution. And the second question refers to retail and 365 to see if I understood this correctly, the expectation for epicness.","language":"en","start":4024.7599999999998,"end":4045.4599999999996,"speakerId":0},{"text":"To improve in the fourth quarter?","language":"en","start":4045.5499999999997,"end":4047.9399999999996,"speakerId":0},{"text":"OK.","language":"en","start":4048.95,"end":4049.29},{"text":"And have you tested this model in terms of SKUs? Is this a time for more online operations?","language":"en","start":4051.1899999999996,"end":4062.5499999999997,"speakerId":0},{"text":"What is it that it can become or it will be more break even? Which are your next steps? In other words, multa, let's think about our retails. You can always expect a result of retail during the year.","language":"en","start":4065.0899999999997,"end":4080.7599999999998,"speakerId":0},{"text":"But I think this will be unusual. It's a very specific project with a very large area and several people involved. We don't normally work with projects of this size. It's funny, we get to that stage where we're working with budgeting and there's always points of sales.","language":"en","start":4082.6299999999997,"end":4102.759999999999,"speakerId":0},{"text":"To sell, some people forget to renew their contracts. Others leave, and every year it's the same story. We're always able to attain high values in terms of resale.","language":"en","start":4102.83,"end":4117.53,"speakerId":0},{"text":"Yes, you can always count upon this and the fourth quarter. We still have some things in the pipeline that will lead to resales in the fourth quarter. Revenue from the resale and we're working on multi use projects more specifically and.","language":"en","start":4119.65,"end":4138.96,"speakerId":0},{"text":"We will conclude the negotiations until the end of the fourth quarter. It's possible we will have a project. We remind you multi if you look at our portfolio so far in our rent.","language":"en","start":4139.5599999999995,"end":4151.959999999999,"speakerId":0},{"text":"Is you will see how much we have already done in multi use projects. We made almost 200,200,000 meters of residential hotel area. This is part of our DNA and of course we will have results.","language":"en","start":4152.08,"end":4172.21,"speakerId":0},{"text":"For this, in the coming quarters, we're going to continue to do what we do every year.","language":"en","start":4172.32,"end":4178.8099999999995,"speakerId":0},{"text":"And this, besides the Casa Pagada cartridge, it's also a resale project. We're not going to incorporate it.","language":"en","start":4181.849999999999,"end":4192.799999999999,"speakerId":0},{"text":"But it is something separate and we'll begin the coming year. Now in your question referring to retail 365.","language":"en","start":4196.7,"end":4206.29,"speakerId":0},{"text":"Yes, your assumptions are correct. We should reach break even in the fourth quarter and once again.","language":"en","start":4206.45,"end":4215.33,"speakerId":0},{"text":"We've done our homework fully. We've worked on the thick of the restructuring. We have a second stage that refers to your question about the end game here.","language":"en","start":4216.16,"end":4228.76,"speakerId":0},{"text":"It's important for us.","language":"en","start":4230,"end":4232.03,"speakerId":0},{"text":"To understand the fact that the end consumer of our shopping malls, obviously they carry out several purchases in brick and mortar stores, but.","language":"en","start":4232.889999999999,"end":4245.74,"speakerId":0},{"text":"It is a.","language":"en","start":4245.98,"end":4246.549999999999,"speakerId":0},{"text":"Fact that we cannot deny that what we see is an opportunity.","language":"en","start":4246.5599999999995,"end":4253.44,"speakerId":0},{"text":"Of linking all of our digital initiatives all called them like this with our loyalty project which is got.","language":"en","start":4253.53,"end":4263.57,"speakerId":0},{"text":"The new one and the link will.","language":"en","start":4263.58,"end":4267.33,"speakerId":0},{"text":"Allow us to show everything we have in 365 and through time we can communicate with our end user, enhancing the health of our tenant.","language":"en","start":4269.12,"end":4279.349999999999,"speakerId":0},{"text":"Without disclosing figures so far, or it has a very positive impact on the sales, is the collection we see the incremental sales that we have generated?","language":"en","start":4280.08,"end":4294.36,"speakerId":0},{"text":"The amount of people that I know that are friends, personal friends that are crazy about exchanging for the collection, gifts I have pins. I need more pins to ensure I get the collection. This is truly surprising. It's become like a game practically.","language":"en","start":4295.5,"end":4315.15,"speakerId":0},{"text":"And this has been something that is positive, but also that social part, an example that I will pose the last.","language":"en","start":4315.36,"end":4325.5599999999995,"speakerId":0},{"text":"Coverage of Fashion Week we carried out a very interesting coverage in the daily.","language":"en","start":4326.429999999999,"end":4334.659999999999,"speakerId":0},{"text":"We spoke about the fashion show, the mood from Milan, from Paris. This is something that we're beginning to learn how to explore. We're creating awareness on a platform. We also have the loyalty that we're going to link to behaviors.","language":"en","start":4335.38,"end":4357.83,"speakerId":0},{"text":"We have 365 that does carry out and sales.","language":"en","start":4357.91,"end":4362.36,"speakerId":0},{"text":"Of course, perhaps it has shrugged somewhat now, but it won't in the future. And all of this will enable us to communicate with the end user. Working through this funnel. This is important work, but it will take some time. It's not easy to.","language":"en","start":4364.08,"end":4383.7699999999995,"speakerId":0},{"text":"Make all of this come to reality. It's a B2C.","language":"en","start":4384.5599999999995,"end":4389.249999999999,"speakerId":0},{"text":"I mean, but we're well, we're not truly a beauty company, but it will be and we have an important work in terms of share of wallet. If we do this properly. Thank you. That was very clear. Thank you.","language":"en","start":4389.7,"end":4404.15,"speakerId":0},{"text":"Our next question.","language":"en","start":4407.66,"end":4408.97,"speakerId":0},{"text":"Comes from Huffel header. From Banco Safra, you may proceed huffel.","language":"en","start":4410.94,"end":4415.95,"speakerId":0},{"text":"Good morning, everybody.","language":"en","start":4416.91,"end":4418.37,"speakerId":0},{"text":"Well, most of the questions have been approached. I would like to speak about revitalizing and maintenance and understand it because of the pandemic you're working at lower levels than not normalized levels and looking forward to 2024-2025.","language":"en","start":4420.599999999999,"end":4441.99,"speakerId":0},{"text":"If you're thinking of larger projects and larger investments, of course, in this above the levels that you have conveyed through the guidance for this year.","language":"en","start":4442.11,"end":4454.65,"speakerId":0},{"text":"Now to speak a bit about our maintenance CapEx. It's true that in the years of 2021, we did have lower investments in maintenance, but this is not what we do to leave maintenance aside.","language":"en","start":4458.7,"end":4476.51,"speakerId":0},{"text":"We understand that this is part of the service of the quality we're delivering to the end user and the tenant.","language":"en","start":4480.599999999999,"end":4488.44,"speakerId":0},{"text":"Were always pursuing to work with maintenance.","language":"en","start":4489.28,"end":4494,"speakerId":0},{"text":"And this goes all of the way from renewing or remodeling bathroom hand rails flooring, landscaping, you name it. In truth, we are very judicious when it comes to maintenance.","language":"en","start":4494.969999999999,"end":4511.159999999999,"speakerId":0},{"text":"We had in 2023 already higher investments compared to the last two years were making up for what we did not do in the last.","language":"en","start":4512.719999999999,"end":4525.0599999999995,"speakerId":0},{"text":"Two years, but.","language":"en","start":4525.07,"end":4525.79,"speakerId":0},{"text":"We did carry out maintenance in 2021. We had to.","language":"en","start":4525.8,"end":4531.7300000000005,"speakerId":0},{"text":"Reduced condominium and many other things. There was too much to do, but.","language":"en","start":4531.8099999999995,"end":4537.919999999999,"speakerId":0},{"text":"We didn't allow things to fall apart and we're not trying to recover everything. This simply does not exist. We're quite calm about this, and as I mentioned, the larger things come from the allocation of cash flow.","language":"en","start":4539.75,"end":4559.83,"speakerId":0},{"text":"And other things, but deleveraging.","language":"en","start":4559.9,"end":4562.12,"speakerId":0},{"text":"The beginning of tales in Kasapi gaida beginning our organic growth projects and maintenance is also part of what we're used to doing, perhaps with higher investments.","language":"en","start":4564.05,"end":4577.54,"speakerId":0},{"text":"Thank you. That was very clear, Chris. Have a good day.","language":"en","start":4579.59,"end":4582.54,"speakerId":0},{"text":"Ladies and gentlemen, thank you. As we have no further questions, we will return the floor to Miss Christina beds for her closing remarks. Miss Betts, you may proceed well. Thank you so much for your attendance at our third quarter conference call.","language":"en","start":4585.12,"end":4606.01,"speakerId":0},{"text":"The fourth quarter and the year 2023 will be very good and we will meet again to speak about the end of the year, the closing of the year guidance for 2024. We have a great deal to speak about.","language":"en","start":4606.349999999999,"end":4622.36,"speakerId":0},{"text":"In the coming call, we're always at your entire disposal should you have any additional doubts. Thank you very much and I hope to see you in the next call.","language":"en","start":4622.46,"end":4633.36,"speakerId":0},{"text":"The Iguatemi conference call ends here. We would like to thank all of you for your attendance. You can now disconnect.","language":"en","start":4634.54,"end":4643.35,"speakerId":0}],"speakerNames":[null]},"audioOneDriveItem":{"driveId":"f339ca15b93527ca","itemId":"F339CA15B93527CA!1922"}}}</storedTranscription>
</file>

<file path=customXml/itemProps1.xml><?xml version="1.0" encoding="utf-8"?>
<ds:datastoreItem xmlns:ds="http://schemas.openxmlformats.org/officeDocument/2006/customXml" ds:itemID="{4D3DB3B7-82A3-4E14-9155-E6FA4B589457}">
  <ds:schemaRefs>
    <ds:schemaRef ds:uri="http://schemas.openxmlformats.org/officeDocument/2006/bibliography"/>
  </ds:schemaRefs>
</ds:datastoreItem>
</file>

<file path=customXml/itemProps2.xml><?xml version="1.0" encoding="utf-8"?>
<ds:datastoreItem xmlns:ds="http://schemas.openxmlformats.org/officeDocument/2006/customXml" ds:itemID="{1DA8BD2D-0760-4837-8C9D-A7F90B420357}">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18</Pages>
  <Words>6506</Words>
  <Characters>35136</Characters>
  <Application>Microsoft Office Word</Application>
  <DocSecurity>0</DocSecurity>
  <Lines>292</Lines>
  <Paragraphs>83</Paragraphs>
  <ScaleCrop>false</ScaleCrop>
  <HeadingPairs>
    <vt:vector size="2" baseType="variant">
      <vt:variant>
        <vt:lpstr>Título</vt:lpstr>
      </vt:variant>
      <vt:variant>
        <vt:i4>1</vt:i4>
      </vt:variant>
    </vt:vector>
  </HeadingPairs>
  <TitlesOfParts>
    <vt:vector size="1" baseType="lpstr">
      <vt:lpstr>Iguatemi Eng Call Transcription</vt:lpstr>
    </vt:vector>
  </TitlesOfParts>
  <Company>MZ Consult</Company>
  <LinksUpToDate>false</LinksUpToDate>
  <CharactersWithSpaces>41559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Iguatemi Eng Call Transcription</dc:title>
  <dc:creator>MZ Consult</dc:creator>
  <cp:keywords>Bridger Transcrição, Tradução</cp:keywords>
  <dc:description>e Legendagem</dc:description>
  <cp:lastModifiedBy>Melise Bragion</cp:lastModifiedBy>
  <cp:revision>131</cp:revision>
  <cp:lastPrinted>2015-08-10T15:21:00Z</cp:lastPrinted>
  <dcterms:created xsi:type="dcterms:W3CDTF">2025-11-12T01:29:00Z</dcterms:created>
  <dcterms:modified xsi:type="dcterms:W3CDTF">2026-05-11T01:15:00Z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1046-11.2.0.11537</vt:lpwstr>
  </property>
  <property fmtid="{D5CDD505-2E9C-101B-9397-08002B2CF9AE}" pid="3" name="ICV">
    <vt:lpwstr>C672E27716654412A3A124F1FE18C175</vt:lpwstr>
  </property>
</Properties>
</file>